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 </w:t>
      </w:r>
      <w:r w:rsidDel="00000000" w:rsidR="00000000" w:rsidRPr="00000000">
        <w:rPr/>
        <w:drawing>
          <wp:anchor allowOverlap="1" behindDoc="0" distB="114300" distT="114300" distL="114300" distR="114300" hidden="0" layoutInCell="1" locked="0" relativeHeight="0" simplePos="0">
            <wp:simplePos x="0" y="0"/>
            <wp:positionH relativeFrom="page">
              <wp:posOffset>5600700</wp:posOffset>
            </wp:positionH>
            <wp:positionV relativeFrom="page">
              <wp:posOffset>478086</wp:posOffset>
            </wp:positionV>
            <wp:extent cx="1243013" cy="1243013"/>
            <wp:effectExtent b="0" l="0" r="0" t="0"/>
            <wp:wrapNone/>
            <wp:docPr id="269" name="image6.png"/>
            <a:graphic>
              <a:graphicData uri="http://schemas.openxmlformats.org/drawingml/2006/picture">
                <pic:pic>
                  <pic:nvPicPr>
                    <pic:cNvPr id="0" name="image6.png"/>
                    <pic:cNvPicPr preferRelativeResize="0"/>
                  </pic:nvPicPr>
                  <pic:blipFill>
                    <a:blip r:embed="rId7"/>
                    <a:srcRect b="0" l="100" r="99" t="0"/>
                    <a:stretch>
                      <a:fillRect/>
                    </a:stretch>
                  </pic:blipFill>
                  <pic:spPr>
                    <a:xfrm>
                      <a:off x="0" y="0"/>
                      <a:ext cx="1243013" cy="1243013"/>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923926</wp:posOffset>
                </wp:positionH>
                <wp:positionV relativeFrom="paragraph">
                  <wp:posOffset>-28564</wp:posOffset>
                </wp:positionV>
                <wp:extent cx="5105400" cy="1405565"/>
                <wp:effectExtent b="0" l="0" r="0" t="0"/>
                <wp:wrapNone/>
                <wp:docPr id="260" name=""/>
                <a:graphic>
                  <a:graphicData uri="http://schemas.microsoft.com/office/word/2010/wordprocessingShape">
                    <wps:wsp>
                      <wps:cNvSpPr/>
                      <wps:cNvPr id="2" name="Shape 2"/>
                      <wps:spPr>
                        <a:xfrm>
                          <a:off x="3007613" y="3346613"/>
                          <a:ext cx="4676775" cy="866775"/>
                        </a:xfrm>
                        <a:prstGeom prst="rect">
                          <a:avLst/>
                        </a:prstGeom>
                        <a:noFill/>
                        <a:ln>
                          <a:noFill/>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8"/>
                                <w:vertAlign w:val="baseline"/>
                              </w:rPr>
                              <w:t xml:space="preserve">Ukeplan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8"/>
                                <w:vertAlign w:val="baseline"/>
                              </w:rPr>
                            </w:r>
                            <w:r w:rsidDel="00000000" w:rsidR="00000000" w:rsidRPr="00000000">
                              <w:rPr>
                                <w:rFonts w:ascii="Arial" w:cs="Arial" w:eastAsia="Arial" w:hAnsi="Arial"/>
                                <w:b w:val="1"/>
                                <w:i w:val="0"/>
                                <w:smallCaps w:val="0"/>
                                <w:strike w:val="0"/>
                                <w:color w:val="000000"/>
                                <w:sz w:val="78"/>
                                <w:vertAlign w:val="baseline"/>
                              </w:rPr>
                              <w:t xml:space="preserve">1.og 2.trinn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923926</wp:posOffset>
                </wp:positionH>
                <wp:positionV relativeFrom="paragraph">
                  <wp:posOffset>-28564</wp:posOffset>
                </wp:positionV>
                <wp:extent cx="5105400" cy="1405565"/>
                <wp:effectExtent b="0" l="0" r="0" t="0"/>
                <wp:wrapNone/>
                <wp:docPr id="26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105400" cy="14055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1147763" cy="1113330"/>
            <wp:effectExtent b="0" l="0" r="0" t="0"/>
            <wp:wrapNone/>
            <wp:docPr id="27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47763" cy="1113330"/>
                    </a:xfrm>
                    <a:prstGeom prst="rect"/>
                    <a:ln/>
                  </pic:spPr>
                </pic:pic>
              </a:graphicData>
            </a:graphic>
          </wp:anchor>
        </w:drawing>
      </w:r>
    </w:p>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widowControl w:val="0"/>
        <w:spacing w:line="276" w:lineRule="auto"/>
        <w:rPr/>
      </w:pP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sz w:val="8"/>
          <w:szCs w:val="8"/>
        </w:rPr>
      </w:pPr>
      <w:r w:rsidDel="00000000" w:rsidR="00000000" w:rsidRPr="00000000">
        <w:rPr>
          <w:rtl w:val="0"/>
        </w:rPr>
      </w:r>
    </w:p>
    <w:sdt>
      <w:sdtPr>
        <w:lock w:val="contentLocked"/>
        <w:id w:val="-1879767284"/>
        <w:tag w:val="goog_rdk_0"/>
      </w:sdtPr>
      <w:sdtContent>
        <w:tbl>
          <w:tblPr>
            <w:tblStyle w:val="Table1"/>
            <w:tblW w:w="1077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95"/>
            <w:gridCol w:w="2550"/>
            <w:gridCol w:w="840"/>
            <w:gridCol w:w="6285"/>
            <w:tblGridChange w:id="0">
              <w:tblGrid>
                <w:gridCol w:w="1095"/>
                <w:gridCol w:w="2550"/>
                <w:gridCol w:w="840"/>
                <w:gridCol w:w="6285"/>
              </w:tblGrid>
            </w:tblGridChange>
          </w:tblGrid>
          <w:tr>
            <w:trPr>
              <w:cantSplit w:val="0"/>
              <w:trHeight w:val="1298.84765625" w:hRule="atLeast"/>
              <w:tblHeader w:val="0"/>
            </w:trPr>
            <w:tc>
              <w:tcPr>
                <w:vMerge w:val="restart"/>
                <w:tcBorders>
                  <w:top w:color="000000" w:space="0" w:sz="12" w:val="single"/>
                  <w:left w:color="000000" w:space="0" w:sz="12" w:val="single"/>
                  <w:right w:color="000000" w:space="0" w:sz="12" w:val="single"/>
                </w:tcBorders>
                <w:shd w:fill="dbe5f1" w:val="clear"/>
                <w:tcMar>
                  <w:top w:w="100.0" w:type="dxa"/>
                  <w:left w:w="100.0" w:type="dxa"/>
                  <w:bottom w:w="100.0" w:type="dxa"/>
                  <w:right w:w="100.0" w:type="dxa"/>
                </w:tcMar>
                <w:vAlign w:val="top"/>
              </w:tcPr>
              <w:p w:rsidR="00000000" w:rsidDel="00000000" w:rsidP="00000000" w:rsidRDefault="00000000" w:rsidRPr="00000000" w14:paraId="00000006">
                <w:pPr>
                  <w:rPr>
                    <w:rFonts w:ascii="Arial" w:cs="Arial" w:eastAsia="Arial" w:hAnsi="Arial"/>
                    <w:b w:val="1"/>
                    <w:sz w:val="32"/>
                    <w:szCs w:val="32"/>
                  </w:rPr>
                </w:pPr>
                <w:r w:rsidDel="00000000" w:rsidR="00000000" w:rsidRPr="00000000">
                  <w:rPr>
                    <w:rFonts w:ascii="Arial" w:cs="Arial" w:eastAsia="Arial" w:hAnsi="Arial"/>
                    <w:b w:val="1"/>
                    <w:sz w:val="28"/>
                    <w:szCs w:val="28"/>
                    <w:rtl w:val="0"/>
                  </w:rPr>
                  <w:t xml:space="preserve">  UKE</w:t>
                </w:r>
                <w:r w:rsidDel="00000000" w:rsidR="00000000" w:rsidRPr="00000000">
                  <w:rPr>
                    <w:rtl w:val="0"/>
                  </w:rPr>
                </w:r>
              </w:p>
              <w:p w:rsidR="00000000" w:rsidDel="00000000" w:rsidP="00000000" w:rsidRDefault="00000000" w:rsidRPr="00000000" w14:paraId="00000007">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41</w:t>
                </w:r>
              </w:p>
              <w:p w:rsidR="00000000" w:rsidDel="00000000" w:rsidP="00000000" w:rsidRDefault="00000000" w:rsidRPr="00000000" w14:paraId="00000009">
                <w:pPr>
                  <w:rPr>
                    <w:rFonts w:ascii="Arial" w:cs="Arial" w:eastAsia="Arial" w:hAnsi="Arial"/>
                    <w:sz w:val="8"/>
                    <w:szCs w:val="8"/>
                  </w:rPr>
                </w:pPr>
                <w:r w:rsidDel="00000000" w:rsidR="00000000" w:rsidRPr="00000000">
                  <w:rPr>
                    <w:rFonts w:ascii="Arial" w:cs="Arial" w:eastAsia="Arial" w:hAnsi="Arial"/>
                    <w:b w:val="1"/>
                    <w:sz w:val="32"/>
                    <w:szCs w:val="32"/>
                    <w:rtl w:val="0"/>
                  </w:rPr>
                  <w:t xml:space="preserve">   </w:t>
                </w:r>
                <w:r w:rsidDel="00000000" w:rsidR="00000000" w:rsidRPr="00000000">
                  <w:rPr>
                    <w:rtl w:val="0"/>
                  </w:rPr>
                </w:r>
              </w:p>
            </w:tc>
            <w:tc>
              <w:tcPr>
                <w:gridSpan w:val="2"/>
                <w:tcBorders>
                  <w:top w:color="000000" w:space="0" w:sz="12" w:val="single"/>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rPr>
                    <w:rFonts w:ascii="Arial" w:cs="Arial" w:eastAsia="Arial" w:hAnsi="Arial"/>
                    <w:color w:val="93c47d"/>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93c47d"/>
                    <w:rtl w:val="0"/>
                  </w:rPr>
                  <w:t xml:space="preserve">Ærlighet</w:t>
                </w:r>
                <w:r w:rsidDel="00000000" w:rsidR="00000000" w:rsidRPr="00000000">
                  <w:rPr>
                    <w:rtl w:val="0"/>
                  </w:rPr>
                </w:r>
              </w:p>
              <w:p w:rsidR="00000000" w:rsidDel="00000000" w:rsidP="00000000" w:rsidRDefault="00000000" w:rsidRPr="00000000" w14:paraId="0000000B">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Vilje til å si det som er sant. </w:t>
                </w:r>
              </w:p>
            </w:tc>
            <w:tc>
              <w:tcPr>
                <w:vMerge w:val="restart"/>
                <w:tcBorders>
                  <w:top w:color="000000" w:space="0" w:sz="12" w:val="single"/>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rPr>
                    <w:rFonts w:ascii="Arial" w:cs="Arial" w:eastAsia="Arial" w:hAnsi="Arial"/>
                    <w:b w:val="1"/>
                    <w:sz w:val="16"/>
                    <w:szCs w:val="16"/>
                    <w:u w:val="single"/>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8"/>
                    <w:szCs w:val="28"/>
                    <w:u w:val="single"/>
                    <w:rtl w:val="0"/>
                  </w:rPr>
                  <w:t xml:space="preserve">VIKTIG Å HUSKE:</w:t>
                </w:r>
                <w:r w:rsidDel="00000000" w:rsidR="00000000" w:rsidRPr="00000000">
                  <w:rPr>
                    <w:rtl w:val="0"/>
                  </w:rPr>
                </w:r>
              </w:p>
              <w:p w:rsidR="00000000" w:rsidDel="00000000" w:rsidP="00000000" w:rsidRDefault="00000000" w:rsidRPr="00000000" w14:paraId="0000000F">
                <w:pPr>
                  <w:widowControl w:val="0"/>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10">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Uteskole til </w:t>
                </w:r>
                <w:r w:rsidDel="00000000" w:rsidR="00000000" w:rsidRPr="00000000">
                  <w:rPr>
                    <w:rFonts w:ascii="Arial" w:cs="Arial" w:eastAsia="Arial" w:hAnsi="Arial"/>
                    <w:sz w:val="22"/>
                    <w:szCs w:val="22"/>
                    <w:highlight w:val="yellow"/>
                    <w:rtl w:val="0"/>
                  </w:rPr>
                  <w:t xml:space="preserve">tirsdag</w:t>
                </w:r>
                <w:r w:rsidDel="00000000" w:rsidR="00000000" w:rsidRPr="00000000">
                  <w:rPr>
                    <w:rFonts w:ascii="Arial" w:cs="Arial" w:eastAsia="Arial" w:hAnsi="Arial"/>
                    <w:sz w:val="22"/>
                    <w:szCs w:val="22"/>
                    <w:rtl w:val="0"/>
                  </w:rPr>
                  <w:t xml:space="preserve">. Ha med vanlig niste og drikke. Vi skal gå tur og se hvor alle i klassen bor. </w:t>
                </w:r>
              </w:p>
              <w:p w:rsidR="00000000" w:rsidDel="00000000" w:rsidP="00000000" w:rsidRDefault="00000000" w:rsidRPr="00000000" w14:paraId="00000011">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Gymsko til </w:t>
                </w:r>
                <w:r w:rsidDel="00000000" w:rsidR="00000000" w:rsidRPr="00000000">
                  <w:rPr>
                    <w:rFonts w:ascii="Arial" w:cs="Arial" w:eastAsia="Arial" w:hAnsi="Arial"/>
                    <w:sz w:val="22"/>
                    <w:szCs w:val="22"/>
                    <w:highlight w:val="yellow"/>
                    <w:rtl w:val="0"/>
                  </w:rPr>
                  <w:t xml:space="preserve">torsdager.</w:t>
                </w:r>
                <w:r w:rsidDel="00000000" w:rsidR="00000000" w:rsidRPr="00000000">
                  <w:rPr>
                    <w:rFonts w:ascii="Arial" w:cs="Arial" w:eastAsia="Arial" w:hAnsi="Arial"/>
                    <w:sz w:val="22"/>
                    <w:szCs w:val="22"/>
                    <w:rtl w:val="0"/>
                  </w:rPr>
                  <w:t xml:space="preserve"> Nå vil vi bruke dem, og før høstferien var det få som hadde gymsko.</w:t>
                </w:r>
              </w:p>
              <w:p w:rsidR="00000000" w:rsidDel="00000000" w:rsidP="00000000" w:rsidRDefault="00000000" w:rsidRPr="00000000" w14:paraId="00000013">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 Foreldremøte blir onsdag 22. okt kl. 17.30 - 19. Innkalling kommer. </w:t>
                </w:r>
              </w:p>
            </w:tc>
          </w:tr>
          <w:tr>
            <w:trPr>
              <w:cantSplit w:val="0"/>
              <w:trHeight w:val="440" w:hRule="atLeast"/>
              <w:tblHeader w:val="0"/>
            </w:trPr>
            <w:tc>
              <w:tcPr>
                <w:vMerge w:val="continue"/>
                <w:tcBorders>
                  <w:top w:color="000000" w:space="0" w:sz="12" w:val="single"/>
                  <w:left w:color="000000" w:space="0" w:sz="12" w:val="single"/>
                  <w:right w:color="000000" w:space="0" w:sz="12" w:val="single"/>
                </w:tcBorders>
                <w:shd w:fill="dbe5f1"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highlight w:val="yellow"/>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jc w:val="center"/>
                  <w:rPr>
                    <w:rFonts w:ascii="Arial" w:cs="Arial" w:eastAsia="Arial" w:hAnsi="Arial"/>
                    <w:b w:val="1"/>
                    <w:color w:val="93c47d"/>
                    <w:sz w:val="24"/>
                    <w:szCs w:val="24"/>
                  </w:rPr>
                </w:pPr>
                <w:r w:rsidDel="00000000" w:rsidR="00000000" w:rsidRPr="00000000">
                  <w:rPr>
                    <w:rFonts w:ascii="Arial" w:cs="Arial" w:eastAsia="Arial" w:hAnsi="Arial"/>
                    <w:b w:val="1"/>
                    <w:color w:val="93c47d"/>
                    <w:sz w:val="24"/>
                    <w:szCs w:val="24"/>
                    <w:rtl w:val="0"/>
                  </w:rPr>
                  <w:t xml:space="preserve">Ukas begreper: </w:t>
                </w:r>
              </w:p>
              <w:p w:rsidR="00000000" w:rsidDel="00000000" w:rsidP="00000000" w:rsidRDefault="00000000" w:rsidRPr="00000000" w14:paraId="00000017">
                <w:pPr>
                  <w:widowControl w:val="0"/>
                  <w:jc w:val="center"/>
                  <w:rPr>
                    <w:rFonts w:ascii="Arial" w:cs="Arial" w:eastAsia="Arial" w:hAnsi="Arial"/>
                    <w:b w:val="1"/>
                    <w:color w:val="93c47d"/>
                    <w:sz w:val="24"/>
                    <w:szCs w:val="24"/>
                  </w:rPr>
                </w:pPr>
                <w:r w:rsidDel="00000000" w:rsidR="00000000" w:rsidRPr="00000000">
                  <w:rPr>
                    <w:rFonts w:ascii="Arial" w:cs="Arial" w:eastAsia="Arial" w:hAnsi="Arial"/>
                    <w:b w:val="1"/>
                    <w:color w:val="93c47d"/>
                    <w:sz w:val="24"/>
                    <w:szCs w:val="24"/>
                    <w:rtl w:val="0"/>
                  </w:rPr>
                  <w:t xml:space="preserve">gangfelt</w:t>
                </w:r>
              </w:p>
              <w:p w:rsidR="00000000" w:rsidDel="00000000" w:rsidP="00000000" w:rsidRDefault="00000000" w:rsidRPr="00000000" w14:paraId="00000018">
                <w:pPr>
                  <w:widowControl w:val="0"/>
                  <w:jc w:val="center"/>
                  <w:rPr>
                    <w:rFonts w:ascii="Arial" w:cs="Arial" w:eastAsia="Arial" w:hAnsi="Arial"/>
                    <w:b w:val="1"/>
                    <w:color w:val="93c47d"/>
                    <w:sz w:val="24"/>
                    <w:szCs w:val="24"/>
                  </w:rPr>
                </w:pPr>
                <w:r w:rsidDel="00000000" w:rsidR="00000000" w:rsidRPr="00000000">
                  <w:rPr>
                    <w:rFonts w:ascii="Arial" w:cs="Arial" w:eastAsia="Arial" w:hAnsi="Arial"/>
                    <w:b w:val="1"/>
                    <w:color w:val="93c47d"/>
                    <w:sz w:val="24"/>
                    <w:szCs w:val="24"/>
                    <w:rtl w:val="0"/>
                  </w:rPr>
                  <w:t xml:space="preserve">trafikk</w:t>
                </w:r>
              </w:p>
              <w:p w:rsidR="00000000" w:rsidDel="00000000" w:rsidP="00000000" w:rsidRDefault="00000000" w:rsidRPr="00000000" w14:paraId="00000019">
                <w:pPr>
                  <w:widowControl w:val="0"/>
                  <w:jc w:val="center"/>
                  <w:rPr>
                    <w:rFonts w:ascii="Arial" w:cs="Arial" w:eastAsia="Arial" w:hAnsi="Arial"/>
                    <w:b w:val="1"/>
                    <w:color w:val="93c47d"/>
                    <w:sz w:val="24"/>
                    <w:szCs w:val="24"/>
                  </w:rPr>
                </w:pPr>
                <w:r w:rsidDel="00000000" w:rsidR="00000000" w:rsidRPr="00000000">
                  <w:rPr>
                    <w:rFonts w:ascii="Arial" w:cs="Arial" w:eastAsia="Arial" w:hAnsi="Arial"/>
                    <w:b w:val="1"/>
                    <w:color w:val="93c47d"/>
                    <w:sz w:val="24"/>
                    <w:szCs w:val="24"/>
                    <w:rtl w:val="0"/>
                  </w:rPr>
                  <w:t xml:space="preserve">trafikkskilt</w:t>
                </w:r>
              </w:p>
              <w:p w:rsidR="00000000" w:rsidDel="00000000" w:rsidP="00000000" w:rsidRDefault="00000000" w:rsidRPr="00000000" w14:paraId="0000001A">
                <w:pPr>
                  <w:widowControl w:val="0"/>
                  <w:jc w:val="center"/>
                  <w:rPr>
                    <w:rFonts w:ascii="Arial" w:cs="Arial" w:eastAsia="Arial" w:hAnsi="Arial"/>
                    <w:b w:val="1"/>
                    <w:color w:val="93c47d"/>
                    <w:sz w:val="28"/>
                    <w:szCs w:val="28"/>
                  </w:rPr>
                </w:pPr>
                <w:r w:rsidDel="00000000" w:rsidR="00000000" w:rsidRPr="00000000">
                  <w:rPr>
                    <w:rFonts w:ascii="Arial" w:cs="Arial" w:eastAsia="Arial" w:hAnsi="Arial"/>
                    <w:b w:val="1"/>
                    <w:color w:val="93c47d"/>
                    <w:sz w:val="24"/>
                    <w:szCs w:val="24"/>
                    <w:rtl w:val="0"/>
                  </w:rPr>
                  <w:t xml:space="preserve">fortau</w:t>
                </w:r>
                <w:r w:rsidDel="00000000" w:rsidR="00000000" w:rsidRPr="00000000">
                  <w:rPr>
                    <w:rtl w:val="0"/>
                  </w:rPr>
                </w:r>
              </w:p>
            </w:tc>
            <w:tc>
              <w:tcPr>
                <w:vMerge w:val="continue"/>
                <w:tcBorders>
                  <w:top w:color="000000" w:space="0" w:sz="12" w:val="single"/>
                  <w:left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93c47d"/>
                    <w:sz w:val="28"/>
                    <w:szCs w:val="28"/>
                  </w:rPr>
                </w:pPr>
                <w:r w:rsidDel="00000000" w:rsidR="00000000" w:rsidRPr="00000000">
                  <w:rPr>
                    <w:rtl w:val="0"/>
                  </w:rPr>
                </w:r>
              </w:p>
            </w:tc>
          </w:tr>
        </w:tbl>
      </w:sdtContent>
    </w:sdt>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widowControl w:val="0"/>
        <w:spacing w:line="276" w:lineRule="auto"/>
        <w:rPr>
          <w:rFonts w:ascii="Arial" w:cs="Arial" w:eastAsia="Arial" w:hAnsi="Arial"/>
          <w:b w:val="1"/>
          <w:sz w:val="22"/>
          <w:szCs w:val="22"/>
        </w:rPr>
      </w:pPr>
      <w:r w:rsidDel="00000000" w:rsidR="00000000" w:rsidRPr="00000000">
        <w:rPr>
          <w:rtl w:val="0"/>
        </w:rPr>
      </w:r>
    </w:p>
    <w:tbl>
      <w:tblPr>
        <w:tblStyle w:val="Table2"/>
        <w:tblW w:w="1075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1992.0000000000002"/>
        <w:gridCol w:w="1992.0000000000002"/>
        <w:gridCol w:w="1992.0000000000002"/>
        <w:gridCol w:w="1992.0000000000002"/>
        <w:gridCol w:w="1992.0000000000002"/>
        <w:tblGridChange w:id="0">
          <w:tblGrid>
            <w:gridCol w:w="795"/>
            <w:gridCol w:w="1992.0000000000002"/>
            <w:gridCol w:w="1992.0000000000002"/>
            <w:gridCol w:w="1992.0000000000002"/>
            <w:gridCol w:w="1992.0000000000002"/>
            <w:gridCol w:w="1992.0000000000002"/>
          </w:tblGrid>
        </w:tblGridChange>
      </w:tblGrid>
      <w:tr>
        <w:trPr>
          <w:cantSplit w:val="0"/>
          <w:trHeight w:val="360" w:hRule="atLeast"/>
          <w:tblHeader w:val="0"/>
        </w:trPr>
        <w:tc>
          <w:tcPr/>
          <w:p w:rsidR="00000000" w:rsidDel="00000000" w:rsidP="00000000" w:rsidRDefault="00000000" w:rsidRPr="00000000" w14:paraId="0000001F">
            <w:pP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Tid</w:t>
            </w:r>
          </w:p>
        </w:tc>
        <w:tc>
          <w:tcPr/>
          <w:p w:rsidR="00000000" w:rsidDel="00000000" w:rsidP="00000000" w:rsidRDefault="00000000" w:rsidRPr="00000000" w14:paraId="00000020">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mandag</w:t>
            </w:r>
          </w:p>
        </w:tc>
        <w:tc>
          <w:tcPr/>
          <w:p w:rsidR="00000000" w:rsidDel="00000000" w:rsidP="00000000" w:rsidRDefault="00000000" w:rsidRPr="00000000" w14:paraId="00000021">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tirsdag</w:t>
            </w:r>
          </w:p>
        </w:tc>
        <w:tc>
          <w:tcPr/>
          <w:p w:rsidR="00000000" w:rsidDel="00000000" w:rsidP="00000000" w:rsidRDefault="00000000" w:rsidRPr="00000000" w14:paraId="00000022">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onsdag</w:t>
            </w:r>
          </w:p>
        </w:tc>
        <w:tc>
          <w:tcPr/>
          <w:p w:rsidR="00000000" w:rsidDel="00000000" w:rsidP="00000000" w:rsidRDefault="00000000" w:rsidRPr="00000000" w14:paraId="00000023">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torsdag</w:t>
            </w:r>
          </w:p>
        </w:tc>
        <w:tc>
          <w:tcPr/>
          <w:p w:rsidR="00000000" w:rsidDel="00000000" w:rsidP="00000000" w:rsidRDefault="00000000" w:rsidRPr="00000000" w14:paraId="00000024">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fredag</w:t>
            </w:r>
          </w:p>
        </w:tc>
      </w:tr>
      <w:tr>
        <w:trPr>
          <w:cantSplit w:val="0"/>
          <w:trHeight w:val="720" w:hRule="atLeast"/>
          <w:tblHeader w:val="0"/>
        </w:trPr>
        <w:tc>
          <w:tcPr>
            <w:shd w:fill="dae9f7" w:val="clear"/>
          </w:tcPr>
          <w:p w:rsidR="00000000" w:rsidDel="00000000" w:rsidP="00000000" w:rsidRDefault="00000000" w:rsidRPr="00000000" w14:paraId="00000025">
            <w:pP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8.30</w:t>
            </w:r>
          </w:p>
        </w:tc>
        <w:tc>
          <w:tcPr>
            <w:shd w:fill="dae9f7" w:val="clear"/>
          </w:tcPr>
          <w:p w:rsidR="00000000" w:rsidDel="00000000" w:rsidP="00000000" w:rsidRDefault="00000000" w:rsidRPr="00000000" w14:paraId="00000026">
            <w:pPr>
              <w:rPr>
                <w:rFonts w:ascii="Aptos" w:cs="Aptos" w:eastAsia="Aptos" w:hAnsi="Aptos"/>
                <w:sz w:val="22"/>
                <w:szCs w:val="22"/>
              </w:rPr>
            </w:pPr>
            <w:r w:rsidDel="00000000" w:rsidR="00000000" w:rsidRPr="00000000">
              <w:rPr>
                <w:rFonts w:ascii="Aptos" w:cs="Aptos" w:eastAsia="Aptos" w:hAnsi="Aptos"/>
                <w:sz w:val="22"/>
                <w:szCs w:val="22"/>
                <w:rtl w:val="0"/>
              </w:rPr>
              <w:t xml:space="preserve">Lek</w:t>
            </w:r>
          </w:p>
        </w:tc>
        <w:tc>
          <w:tcPr>
            <w:shd w:fill="dae9f7" w:val="clear"/>
          </w:tcPr>
          <w:p w:rsidR="00000000" w:rsidDel="00000000" w:rsidP="00000000" w:rsidRDefault="00000000" w:rsidRPr="00000000" w14:paraId="00000027">
            <w:pPr>
              <w:rPr>
                <w:rFonts w:ascii="Aptos" w:cs="Aptos" w:eastAsia="Aptos" w:hAnsi="Aptos"/>
                <w:sz w:val="22"/>
                <w:szCs w:val="22"/>
              </w:rPr>
            </w:pPr>
            <w:r w:rsidDel="00000000" w:rsidR="00000000" w:rsidRPr="00000000">
              <w:rPr>
                <w:rFonts w:ascii="Aptos" w:cs="Aptos" w:eastAsia="Aptos" w:hAnsi="Aptos"/>
                <w:sz w:val="22"/>
                <w:szCs w:val="22"/>
                <w:rtl w:val="0"/>
              </w:rPr>
              <w:t xml:space="preserve">Lek</w:t>
            </w:r>
          </w:p>
        </w:tc>
        <w:tc>
          <w:tcPr>
            <w:shd w:fill="dae9f7" w:val="clear"/>
          </w:tcPr>
          <w:p w:rsidR="00000000" w:rsidDel="00000000" w:rsidP="00000000" w:rsidRDefault="00000000" w:rsidRPr="00000000" w14:paraId="00000028">
            <w:pPr>
              <w:rPr>
                <w:rFonts w:ascii="Aptos" w:cs="Aptos" w:eastAsia="Aptos" w:hAnsi="Aptos"/>
                <w:sz w:val="22"/>
                <w:szCs w:val="22"/>
              </w:rPr>
            </w:pPr>
            <w:r w:rsidDel="00000000" w:rsidR="00000000" w:rsidRPr="00000000">
              <w:rPr>
                <w:rFonts w:ascii="Aptos" w:cs="Aptos" w:eastAsia="Aptos" w:hAnsi="Aptos"/>
                <w:sz w:val="22"/>
                <w:szCs w:val="22"/>
                <w:rtl w:val="0"/>
              </w:rPr>
              <w:t xml:space="preserve">Lek</w:t>
            </w:r>
          </w:p>
        </w:tc>
        <w:tc>
          <w:tcPr>
            <w:shd w:fill="dae9f7" w:val="clear"/>
          </w:tcPr>
          <w:p w:rsidR="00000000" w:rsidDel="00000000" w:rsidP="00000000" w:rsidRDefault="00000000" w:rsidRPr="00000000" w14:paraId="00000029">
            <w:pPr>
              <w:rPr>
                <w:rFonts w:ascii="Aptos" w:cs="Aptos" w:eastAsia="Aptos" w:hAnsi="Aptos"/>
                <w:sz w:val="22"/>
                <w:szCs w:val="22"/>
              </w:rPr>
            </w:pPr>
            <w:r w:rsidDel="00000000" w:rsidR="00000000" w:rsidRPr="00000000">
              <w:rPr>
                <w:rFonts w:ascii="Aptos" w:cs="Aptos" w:eastAsia="Aptos" w:hAnsi="Aptos"/>
                <w:sz w:val="22"/>
                <w:szCs w:val="22"/>
                <w:rtl w:val="0"/>
              </w:rPr>
              <w:t xml:space="preserve">Lek</w:t>
            </w:r>
          </w:p>
        </w:tc>
        <w:tc>
          <w:tcPr>
            <w:shd w:fill="dae9f7" w:val="clear"/>
          </w:tcPr>
          <w:p w:rsidR="00000000" w:rsidDel="00000000" w:rsidP="00000000" w:rsidRDefault="00000000" w:rsidRPr="00000000" w14:paraId="0000002A">
            <w:pPr>
              <w:rPr>
                <w:rFonts w:ascii="Aptos" w:cs="Aptos" w:eastAsia="Aptos" w:hAnsi="Aptos"/>
                <w:sz w:val="22"/>
                <w:szCs w:val="22"/>
              </w:rPr>
            </w:pPr>
            <w:r w:rsidDel="00000000" w:rsidR="00000000" w:rsidRPr="00000000">
              <w:rPr>
                <w:rFonts w:ascii="Aptos" w:cs="Aptos" w:eastAsia="Aptos" w:hAnsi="Aptos"/>
                <w:sz w:val="22"/>
                <w:szCs w:val="22"/>
                <w:rtl w:val="0"/>
              </w:rPr>
              <w:t xml:space="preserve">Lek</w:t>
            </w:r>
          </w:p>
        </w:tc>
      </w:tr>
      <w:tr>
        <w:trPr>
          <w:cantSplit w:val="0"/>
          <w:trHeight w:val="707" w:hRule="atLeast"/>
          <w:tblHeader w:val="0"/>
        </w:trPr>
        <w:tc>
          <w:tcPr>
            <w:shd w:fill="dae9f7" w:val="clear"/>
          </w:tcPr>
          <w:p w:rsidR="00000000" w:rsidDel="00000000" w:rsidP="00000000" w:rsidRDefault="00000000" w:rsidRPr="00000000" w14:paraId="0000002B">
            <w:pPr>
              <w:rPr>
                <w:rFonts w:ascii="Aptos" w:cs="Aptos" w:eastAsia="Aptos" w:hAnsi="Aptos"/>
                <w:b w:val="1"/>
                <w:sz w:val="22"/>
                <w:szCs w:val="22"/>
              </w:rPr>
            </w:pPr>
            <w:r w:rsidDel="00000000" w:rsidR="00000000" w:rsidRPr="00000000">
              <w:rPr>
                <w:rtl w:val="0"/>
              </w:rPr>
            </w:r>
          </w:p>
        </w:tc>
        <w:tc>
          <w:tcPr>
            <w:shd w:fill="dae9f7" w:val="clear"/>
          </w:tcPr>
          <w:p w:rsidR="00000000" w:rsidDel="00000000" w:rsidP="00000000" w:rsidRDefault="00000000" w:rsidRPr="00000000" w14:paraId="0000002C">
            <w:pPr>
              <w:rPr>
                <w:rFonts w:ascii="Aptos" w:cs="Aptos" w:eastAsia="Aptos" w:hAnsi="Aptos"/>
                <w:sz w:val="22"/>
                <w:szCs w:val="22"/>
              </w:rPr>
            </w:pPr>
            <w:r w:rsidDel="00000000" w:rsidR="00000000" w:rsidRPr="00000000">
              <w:rPr>
                <w:rFonts w:ascii="Aptos" w:cs="Aptos" w:eastAsia="Aptos" w:hAnsi="Aptos"/>
                <w:sz w:val="22"/>
                <w:szCs w:val="22"/>
                <w:rtl w:val="0"/>
              </w:rPr>
              <w:t xml:space="preserve">Samling </w:t>
            </w:r>
          </w:p>
          <w:p w:rsidR="00000000" w:rsidDel="00000000" w:rsidP="00000000" w:rsidRDefault="00000000" w:rsidRPr="00000000" w14:paraId="0000002D">
            <w:pPr>
              <w:rPr>
                <w:rFonts w:ascii="Aptos" w:cs="Aptos" w:eastAsia="Aptos" w:hAnsi="Aptos"/>
                <w:sz w:val="22"/>
                <w:szCs w:val="22"/>
              </w:rPr>
            </w:pPr>
            <w:r w:rsidDel="00000000" w:rsidR="00000000" w:rsidRPr="00000000">
              <w:rPr>
                <w:rFonts w:ascii="Aptos" w:cs="Aptos" w:eastAsia="Aptos" w:hAnsi="Aptos"/>
                <w:sz w:val="22"/>
                <w:szCs w:val="22"/>
                <w:rtl w:val="0"/>
              </w:rPr>
              <w:t xml:space="preserve">Frukt</w:t>
            </w:r>
          </w:p>
          <w:p w:rsidR="00000000" w:rsidDel="00000000" w:rsidP="00000000" w:rsidRDefault="00000000" w:rsidRPr="00000000" w14:paraId="0000002E">
            <w:pPr>
              <w:rPr>
                <w:rFonts w:ascii="Aptos" w:cs="Aptos" w:eastAsia="Aptos" w:hAnsi="Aptos"/>
                <w:sz w:val="22"/>
                <w:szCs w:val="22"/>
              </w:rPr>
            </w:pPr>
            <w:r w:rsidDel="00000000" w:rsidR="00000000" w:rsidRPr="00000000">
              <w:rPr>
                <w:rtl w:val="0"/>
              </w:rPr>
            </w:r>
          </w:p>
        </w:tc>
        <w:tc>
          <w:tcPr>
            <w:shd w:fill="dae9f7" w:val="clear"/>
          </w:tcPr>
          <w:p w:rsidR="00000000" w:rsidDel="00000000" w:rsidP="00000000" w:rsidRDefault="00000000" w:rsidRPr="00000000" w14:paraId="0000002F">
            <w:pPr>
              <w:rPr>
                <w:rFonts w:ascii="Aptos" w:cs="Aptos" w:eastAsia="Aptos" w:hAnsi="Aptos"/>
                <w:sz w:val="22"/>
                <w:szCs w:val="22"/>
              </w:rPr>
            </w:pPr>
            <w:r w:rsidDel="00000000" w:rsidR="00000000" w:rsidRPr="00000000">
              <w:rPr>
                <w:rFonts w:ascii="Aptos" w:cs="Aptos" w:eastAsia="Aptos" w:hAnsi="Aptos"/>
                <w:sz w:val="22"/>
                <w:szCs w:val="22"/>
                <w:rtl w:val="0"/>
              </w:rPr>
              <w:t xml:space="preserve">Samling </w:t>
            </w:r>
          </w:p>
          <w:p w:rsidR="00000000" w:rsidDel="00000000" w:rsidP="00000000" w:rsidRDefault="00000000" w:rsidRPr="00000000" w14:paraId="00000030">
            <w:pPr>
              <w:rPr>
                <w:rFonts w:ascii="Aptos" w:cs="Aptos" w:eastAsia="Aptos" w:hAnsi="Aptos"/>
                <w:sz w:val="22"/>
                <w:szCs w:val="22"/>
              </w:rPr>
            </w:pPr>
            <w:r w:rsidDel="00000000" w:rsidR="00000000" w:rsidRPr="00000000">
              <w:rPr>
                <w:rFonts w:ascii="Aptos" w:cs="Aptos" w:eastAsia="Aptos" w:hAnsi="Aptos"/>
                <w:sz w:val="22"/>
                <w:szCs w:val="22"/>
                <w:rtl w:val="0"/>
              </w:rPr>
              <w:t xml:space="preserve">Frukt</w:t>
            </w:r>
          </w:p>
        </w:tc>
        <w:tc>
          <w:tcPr>
            <w:shd w:fill="dae9f7" w:val="clear"/>
          </w:tcPr>
          <w:p w:rsidR="00000000" w:rsidDel="00000000" w:rsidP="00000000" w:rsidRDefault="00000000" w:rsidRPr="00000000" w14:paraId="00000031">
            <w:pPr>
              <w:rPr>
                <w:rFonts w:ascii="Aptos" w:cs="Aptos" w:eastAsia="Aptos" w:hAnsi="Aptos"/>
                <w:sz w:val="22"/>
                <w:szCs w:val="22"/>
              </w:rPr>
            </w:pPr>
            <w:r w:rsidDel="00000000" w:rsidR="00000000" w:rsidRPr="00000000">
              <w:rPr>
                <w:rFonts w:ascii="Aptos" w:cs="Aptos" w:eastAsia="Aptos" w:hAnsi="Aptos"/>
                <w:sz w:val="22"/>
                <w:szCs w:val="22"/>
                <w:rtl w:val="0"/>
              </w:rPr>
              <w:t xml:space="preserve">Samling </w:t>
            </w:r>
          </w:p>
          <w:p w:rsidR="00000000" w:rsidDel="00000000" w:rsidP="00000000" w:rsidRDefault="00000000" w:rsidRPr="00000000" w14:paraId="00000032">
            <w:pPr>
              <w:rPr>
                <w:rFonts w:ascii="Aptos" w:cs="Aptos" w:eastAsia="Aptos" w:hAnsi="Aptos"/>
                <w:sz w:val="22"/>
                <w:szCs w:val="22"/>
              </w:rPr>
            </w:pPr>
            <w:r w:rsidDel="00000000" w:rsidR="00000000" w:rsidRPr="00000000">
              <w:rPr>
                <w:rFonts w:ascii="Aptos" w:cs="Aptos" w:eastAsia="Aptos" w:hAnsi="Aptos"/>
                <w:sz w:val="22"/>
                <w:szCs w:val="22"/>
                <w:rtl w:val="0"/>
              </w:rPr>
              <w:t xml:space="preserve">Frukt</w:t>
            </w:r>
          </w:p>
        </w:tc>
        <w:tc>
          <w:tcPr>
            <w:shd w:fill="dae9f7" w:val="clear"/>
          </w:tcPr>
          <w:p w:rsidR="00000000" w:rsidDel="00000000" w:rsidP="00000000" w:rsidRDefault="00000000" w:rsidRPr="00000000" w14:paraId="00000033">
            <w:pPr>
              <w:rPr>
                <w:rFonts w:ascii="Aptos" w:cs="Aptos" w:eastAsia="Aptos" w:hAnsi="Aptos"/>
                <w:sz w:val="22"/>
                <w:szCs w:val="22"/>
              </w:rPr>
            </w:pPr>
            <w:r w:rsidDel="00000000" w:rsidR="00000000" w:rsidRPr="00000000">
              <w:rPr>
                <w:rFonts w:ascii="Aptos" w:cs="Aptos" w:eastAsia="Aptos" w:hAnsi="Aptos"/>
                <w:sz w:val="22"/>
                <w:szCs w:val="22"/>
                <w:rtl w:val="0"/>
              </w:rPr>
              <w:t xml:space="preserve">Samling </w:t>
            </w:r>
          </w:p>
          <w:p w:rsidR="00000000" w:rsidDel="00000000" w:rsidP="00000000" w:rsidRDefault="00000000" w:rsidRPr="00000000" w14:paraId="00000034">
            <w:pPr>
              <w:rPr>
                <w:rFonts w:ascii="Aptos" w:cs="Aptos" w:eastAsia="Aptos" w:hAnsi="Aptos"/>
                <w:sz w:val="22"/>
                <w:szCs w:val="22"/>
              </w:rPr>
            </w:pPr>
            <w:r w:rsidDel="00000000" w:rsidR="00000000" w:rsidRPr="00000000">
              <w:rPr>
                <w:rFonts w:ascii="Aptos" w:cs="Aptos" w:eastAsia="Aptos" w:hAnsi="Aptos"/>
                <w:sz w:val="22"/>
                <w:szCs w:val="22"/>
                <w:rtl w:val="0"/>
              </w:rPr>
              <w:t xml:space="preserve">Frukt</w:t>
            </w:r>
          </w:p>
        </w:tc>
        <w:tc>
          <w:tcPr>
            <w:shd w:fill="dae9f7" w:val="clear"/>
          </w:tcPr>
          <w:p w:rsidR="00000000" w:rsidDel="00000000" w:rsidP="00000000" w:rsidRDefault="00000000" w:rsidRPr="00000000" w14:paraId="00000035">
            <w:pPr>
              <w:rPr>
                <w:rFonts w:ascii="Aptos" w:cs="Aptos" w:eastAsia="Aptos" w:hAnsi="Aptos"/>
                <w:sz w:val="22"/>
                <w:szCs w:val="22"/>
              </w:rPr>
            </w:pPr>
            <w:r w:rsidDel="00000000" w:rsidR="00000000" w:rsidRPr="00000000">
              <w:rPr>
                <w:rFonts w:ascii="Aptos" w:cs="Aptos" w:eastAsia="Aptos" w:hAnsi="Aptos"/>
                <w:sz w:val="22"/>
                <w:szCs w:val="22"/>
                <w:rtl w:val="0"/>
              </w:rPr>
              <w:t xml:space="preserve">Samling </w:t>
            </w:r>
          </w:p>
          <w:p w:rsidR="00000000" w:rsidDel="00000000" w:rsidP="00000000" w:rsidRDefault="00000000" w:rsidRPr="00000000" w14:paraId="00000036">
            <w:pPr>
              <w:rPr>
                <w:rFonts w:ascii="Aptos" w:cs="Aptos" w:eastAsia="Aptos" w:hAnsi="Aptos"/>
                <w:sz w:val="22"/>
                <w:szCs w:val="22"/>
              </w:rPr>
            </w:pPr>
            <w:r w:rsidDel="00000000" w:rsidR="00000000" w:rsidRPr="00000000">
              <w:rPr>
                <w:rFonts w:ascii="Aptos" w:cs="Aptos" w:eastAsia="Aptos" w:hAnsi="Aptos"/>
                <w:sz w:val="22"/>
                <w:szCs w:val="22"/>
                <w:rtl w:val="0"/>
              </w:rPr>
              <w:t xml:space="preserve">Frukt</w:t>
            </w:r>
          </w:p>
        </w:tc>
      </w:tr>
      <w:tr>
        <w:trPr>
          <w:cantSplit w:val="0"/>
          <w:trHeight w:val="420" w:hRule="atLeast"/>
          <w:tblHeader w:val="0"/>
        </w:trPr>
        <w:tc>
          <w:tcPr>
            <w:shd w:fill="f1ceee" w:val="clear"/>
          </w:tcPr>
          <w:p w:rsidR="00000000" w:rsidDel="00000000" w:rsidP="00000000" w:rsidRDefault="00000000" w:rsidRPr="00000000" w14:paraId="00000037">
            <w:pPr>
              <w:rPr>
                <w:rFonts w:ascii="Aptos" w:cs="Aptos" w:eastAsia="Aptos" w:hAnsi="Aptos"/>
                <w:b w:val="1"/>
                <w:sz w:val="22"/>
                <w:szCs w:val="22"/>
              </w:rPr>
            </w:pPr>
            <w:r w:rsidDel="00000000" w:rsidR="00000000" w:rsidRPr="00000000">
              <w:rPr>
                <w:rtl w:val="0"/>
              </w:rPr>
            </w:r>
          </w:p>
        </w:tc>
        <w:tc>
          <w:tcPr>
            <w:shd w:fill="f1ceee" w:val="clear"/>
          </w:tcPr>
          <w:p w:rsidR="00000000" w:rsidDel="00000000" w:rsidP="00000000" w:rsidRDefault="00000000" w:rsidRPr="00000000" w14:paraId="00000038">
            <w:pPr>
              <w:rPr>
                <w:rFonts w:ascii="Aptos" w:cs="Aptos" w:eastAsia="Aptos" w:hAnsi="Aptos"/>
                <w:sz w:val="22"/>
                <w:szCs w:val="22"/>
              </w:rPr>
            </w:pPr>
            <w:r w:rsidDel="00000000" w:rsidR="00000000" w:rsidRPr="00000000">
              <w:rPr>
                <w:rFonts w:ascii="Aptos" w:cs="Aptos" w:eastAsia="Aptos" w:hAnsi="Aptos"/>
                <w:sz w:val="22"/>
                <w:szCs w:val="22"/>
                <w:rtl w:val="0"/>
              </w:rPr>
              <w:t xml:space="preserve">Friminutt</w:t>
            </w:r>
          </w:p>
        </w:tc>
        <w:tc>
          <w:tcPr>
            <w:shd w:fill="f1ceee" w:val="clear"/>
          </w:tcPr>
          <w:p w:rsidR="00000000" w:rsidDel="00000000" w:rsidP="00000000" w:rsidRDefault="00000000" w:rsidRPr="00000000" w14:paraId="00000039">
            <w:pPr>
              <w:rPr>
                <w:rFonts w:ascii="Aptos" w:cs="Aptos" w:eastAsia="Aptos" w:hAnsi="Aptos"/>
                <w:sz w:val="22"/>
                <w:szCs w:val="22"/>
              </w:rPr>
            </w:pPr>
            <w:r w:rsidDel="00000000" w:rsidR="00000000" w:rsidRPr="00000000">
              <w:rPr>
                <w:rFonts w:ascii="Aptos" w:cs="Aptos" w:eastAsia="Aptos" w:hAnsi="Aptos"/>
                <w:sz w:val="22"/>
                <w:szCs w:val="22"/>
                <w:rtl w:val="0"/>
              </w:rPr>
              <w:t xml:space="preserve">Friminutt</w:t>
            </w:r>
          </w:p>
        </w:tc>
        <w:tc>
          <w:tcPr>
            <w:shd w:fill="f1ceee" w:val="clear"/>
          </w:tcPr>
          <w:p w:rsidR="00000000" w:rsidDel="00000000" w:rsidP="00000000" w:rsidRDefault="00000000" w:rsidRPr="00000000" w14:paraId="0000003A">
            <w:pPr>
              <w:rPr>
                <w:rFonts w:ascii="Aptos" w:cs="Aptos" w:eastAsia="Aptos" w:hAnsi="Aptos"/>
                <w:sz w:val="22"/>
                <w:szCs w:val="22"/>
              </w:rPr>
            </w:pPr>
            <w:r w:rsidDel="00000000" w:rsidR="00000000" w:rsidRPr="00000000">
              <w:rPr>
                <w:rFonts w:ascii="Aptos" w:cs="Aptos" w:eastAsia="Aptos" w:hAnsi="Aptos"/>
                <w:sz w:val="22"/>
                <w:szCs w:val="22"/>
                <w:rtl w:val="0"/>
              </w:rPr>
              <w:t xml:space="preserve">Friminutt</w:t>
            </w:r>
          </w:p>
        </w:tc>
        <w:tc>
          <w:tcPr>
            <w:shd w:fill="f1ceee" w:val="clear"/>
          </w:tcPr>
          <w:p w:rsidR="00000000" w:rsidDel="00000000" w:rsidP="00000000" w:rsidRDefault="00000000" w:rsidRPr="00000000" w14:paraId="0000003B">
            <w:pPr>
              <w:rPr>
                <w:rFonts w:ascii="Aptos" w:cs="Aptos" w:eastAsia="Aptos" w:hAnsi="Aptos"/>
                <w:sz w:val="22"/>
                <w:szCs w:val="22"/>
              </w:rPr>
            </w:pPr>
            <w:r w:rsidDel="00000000" w:rsidR="00000000" w:rsidRPr="00000000">
              <w:rPr>
                <w:rFonts w:ascii="Aptos" w:cs="Aptos" w:eastAsia="Aptos" w:hAnsi="Aptos"/>
                <w:sz w:val="22"/>
                <w:szCs w:val="22"/>
                <w:rtl w:val="0"/>
              </w:rPr>
              <w:t xml:space="preserve">Friminutt</w:t>
            </w:r>
          </w:p>
        </w:tc>
        <w:tc>
          <w:tcPr>
            <w:shd w:fill="f1ceee" w:val="clear"/>
          </w:tcPr>
          <w:p w:rsidR="00000000" w:rsidDel="00000000" w:rsidP="00000000" w:rsidRDefault="00000000" w:rsidRPr="00000000" w14:paraId="0000003C">
            <w:pPr>
              <w:rPr>
                <w:rFonts w:ascii="Aptos" w:cs="Aptos" w:eastAsia="Aptos" w:hAnsi="Aptos"/>
                <w:sz w:val="22"/>
                <w:szCs w:val="22"/>
              </w:rPr>
            </w:pPr>
            <w:r w:rsidDel="00000000" w:rsidR="00000000" w:rsidRPr="00000000">
              <w:rPr>
                <w:rFonts w:ascii="Aptos" w:cs="Aptos" w:eastAsia="Aptos" w:hAnsi="Aptos"/>
                <w:sz w:val="22"/>
                <w:szCs w:val="22"/>
                <w:rtl w:val="0"/>
              </w:rPr>
              <w:t xml:space="preserve">Friminutt</w:t>
            </w:r>
          </w:p>
        </w:tc>
      </w:tr>
      <w:tr>
        <w:trPr>
          <w:cantSplit w:val="0"/>
          <w:trHeight w:val="381.9140625" w:hRule="atLeast"/>
          <w:tblHeader w:val="0"/>
        </w:trPr>
        <w:tc>
          <w:tcPr>
            <w:shd w:fill="dae9f7" w:val="clear"/>
          </w:tcPr>
          <w:p w:rsidR="00000000" w:rsidDel="00000000" w:rsidP="00000000" w:rsidRDefault="00000000" w:rsidRPr="00000000" w14:paraId="0000003D">
            <w:pPr>
              <w:rPr>
                <w:rFonts w:ascii="Aptos" w:cs="Aptos" w:eastAsia="Aptos" w:hAnsi="Aptos"/>
                <w:b w:val="1"/>
                <w:sz w:val="22"/>
                <w:szCs w:val="22"/>
              </w:rPr>
            </w:pPr>
            <w:r w:rsidDel="00000000" w:rsidR="00000000" w:rsidRPr="00000000">
              <w:rPr>
                <w:rtl w:val="0"/>
              </w:rPr>
            </w:r>
          </w:p>
        </w:tc>
        <w:tc>
          <w:tcPr>
            <w:shd w:fill="dae9f7" w:val="clear"/>
          </w:tcPr>
          <w:p w:rsidR="00000000" w:rsidDel="00000000" w:rsidP="00000000" w:rsidRDefault="00000000" w:rsidRPr="00000000" w14:paraId="0000003E">
            <w:pPr>
              <w:rPr>
                <w:rFonts w:ascii="Aptos" w:cs="Aptos" w:eastAsia="Aptos" w:hAnsi="Aptos"/>
                <w:sz w:val="22"/>
                <w:szCs w:val="22"/>
              </w:rPr>
            </w:pPr>
            <w:r w:rsidDel="00000000" w:rsidR="00000000" w:rsidRPr="00000000">
              <w:rPr>
                <w:rFonts w:ascii="Aptos" w:cs="Aptos" w:eastAsia="Aptos" w:hAnsi="Aptos"/>
                <w:sz w:val="22"/>
                <w:szCs w:val="22"/>
                <w:rtl w:val="0"/>
              </w:rPr>
              <w:t xml:space="preserve">Fag</w:t>
            </w:r>
          </w:p>
          <w:p w:rsidR="00000000" w:rsidDel="00000000" w:rsidP="00000000" w:rsidRDefault="00000000" w:rsidRPr="00000000" w14:paraId="0000003F">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40">
            <w:pPr>
              <w:rPr>
                <w:rFonts w:ascii="Aptos" w:cs="Aptos" w:eastAsia="Aptos" w:hAnsi="Aptos"/>
                <w:sz w:val="22"/>
                <w:szCs w:val="22"/>
              </w:rPr>
            </w:pPr>
            <w:r w:rsidDel="00000000" w:rsidR="00000000" w:rsidRPr="00000000">
              <w:rPr>
                <w:rtl w:val="0"/>
              </w:rPr>
            </w:r>
          </w:p>
        </w:tc>
        <w:tc>
          <w:tcPr>
            <w:vMerge w:val="restart"/>
            <w:shd w:fill="b6d7a8"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Tur</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Vi går hjem til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Isak</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Elhaam</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Alec</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Nardine</w:t>
            </w:r>
          </w:p>
          <w:p w:rsidR="00000000" w:rsidDel="00000000" w:rsidP="00000000" w:rsidRDefault="00000000" w:rsidRPr="00000000" w14:paraId="00000047">
            <w:pPr>
              <w:widowControl w:val="0"/>
              <w:spacing w:line="276" w:lineRule="auto"/>
              <w:rPr>
                <w:rFonts w:ascii="Aptos" w:cs="Aptos" w:eastAsia="Aptos" w:hAnsi="Aptos"/>
                <w:sz w:val="22"/>
                <w:szCs w:val="22"/>
              </w:rPr>
            </w:pPr>
            <w:r w:rsidDel="00000000" w:rsidR="00000000" w:rsidRPr="00000000">
              <w:rPr>
                <w:rtl w:val="0"/>
              </w:rPr>
            </w:r>
          </w:p>
        </w:tc>
        <w:tc>
          <w:tcPr>
            <w:shd w:fill="dae9f7" w:val="clear"/>
          </w:tcPr>
          <w:p w:rsidR="00000000" w:rsidDel="00000000" w:rsidP="00000000" w:rsidRDefault="00000000" w:rsidRPr="00000000" w14:paraId="00000048">
            <w:pPr>
              <w:rPr>
                <w:rFonts w:ascii="Aptos" w:cs="Aptos" w:eastAsia="Aptos" w:hAnsi="Aptos"/>
                <w:sz w:val="22"/>
                <w:szCs w:val="22"/>
              </w:rPr>
            </w:pPr>
            <w:r w:rsidDel="00000000" w:rsidR="00000000" w:rsidRPr="00000000">
              <w:rPr>
                <w:rFonts w:ascii="Aptos" w:cs="Aptos" w:eastAsia="Aptos" w:hAnsi="Aptos"/>
                <w:sz w:val="22"/>
                <w:szCs w:val="22"/>
                <w:rtl w:val="0"/>
              </w:rPr>
              <w:t xml:space="preserve">Stasjoner</w:t>
            </w:r>
          </w:p>
        </w:tc>
        <w:tc>
          <w:tcPr>
            <w:shd w:fill="b6d7a8" w:val="clear"/>
          </w:tcPr>
          <w:p w:rsidR="00000000" w:rsidDel="00000000" w:rsidP="00000000" w:rsidRDefault="00000000" w:rsidRPr="00000000" w14:paraId="00000049">
            <w:pPr>
              <w:rPr>
                <w:rFonts w:ascii="Aptos" w:cs="Aptos" w:eastAsia="Aptos" w:hAnsi="Aptos"/>
                <w:sz w:val="22"/>
                <w:szCs w:val="22"/>
              </w:rPr>
            </w:pPr>
            <w:r w:rsidDel="00000000" w:rsidR="00000000" w:rsidRPr="00000000">
              <w:rPr>
                <w:rFonts w:ascii="Aptos" w:cs="Aptos" w:eastAsia="Aptos" w:hAnsi="Aptos"/>
                <w:sz w:val="22"/>
                <w:szCs w:val="22"/>
                <w:rtl w:val="0"/>
              </w:rPr>
              <w:t xml:space="preserve">Gym</w:t>
            </w:r>
          </w:p>
        </w:tc>
        <w:tc>
          <w:tcPr>
            <w:shd w:fill="dae9f7" w:val="clear"/>
          </w:tcPr>
          <w:p w:rsidR="00000000" w:rsidDel="00000000" w:rsidP="00000000" w:rsidRDefault="00000000" w:rsidRPr="00000000" w14:paraId="0000004A">
            <w:pPr>
              <w:rPr>
                <w:rFonts w:ascii="Aptos" w:cs="Aptos" w:eastAsia="Aptos" w:hAnsi="Aptos"/>
                <w:sz w:val="22"/>
                <w:szCs w:val="22"/>
              </w:rPr>
            </w:pPr>
            <w:r w:rsidDel="00000000" w:rsidR="00000000" w:rsidRPr="00000000">
              <w:rPr>
                <w:rFonts w:ascii="Aptos" w:cs="Aptos" w:eastAsia="Aptos" w:hAnsi="Aptos"/>
                <w:sz w:val="22"/>
                <w:szCs w:val="22"/>
                <w:rtl w:val="0"/>
              </w:rPr>
              <w:t xml:space="preserve">Fag</w:t>
            </w:r>
          </w:p>
        </w:tc>
      </w:tr>
      <w:tr>
        <w:trPr>
          <w:cantSplit w:val="0"/>
          <w:trHeight w:val="360" w:hRule="atLeast"/>
          <w:tblHeader w:val="0"/>
        </w:trPr>
        <w:tc>
          <w:tcPr>
            <w:shd w:fill="f1ceee" w:val="clear"/>
          </w:tcPr>
          <w:p w:rsidR="00000000" w:rsidDel="00000000" w:rsidP="00000000" w:rsidRDefault="00000000" w:rsidRPr="00000000" w14:paraId="0000004B">
            <w:pP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11.00</w:t>
            </w:r>
          </w:p>
        </w:tc>
        <w:tc>
          <w:tcPr>
            <w:shd w:fill="f1ceee" w:val="clear"/>
          </w:tcPr>
          <w:p w:rsidR="00000000" w:rsidDel="00000000" w:rsidP="00000000" w:rsidRDefault="00000000" w:rsidRPr="00000000" w14:paraId="0000004C">
            <w:pPr>
              <w:rPr>
                <w:rFonts w:ascii="Aptos" w:cs="Aptos" w:eastAsia="Aptos" w:hAnsi="Aptos"/>
                <w:sz w:val="22"/>
                <w:szCs w:val="22"/>
              </w:rPr>
            </w:pPr>
            <w:r w:rsidDel="00000000" w:rsidR="00000000" w:rsidRPr="00000000">
              <w:rPr>
                <w:rFonts w:ascii="Aptos" w:cs="Aptos" w:eastAsia="Aptos" w:hAnsi="Aptos"/>
                <w:sz w:val="22"/>
                <w:szCs w:val="22"/>
                <w:rtl w:val="0"/>
              </w:rPr>
              <w:t xml:space="preserve">Mat og friminutt</w:t>
            </w:r>
          </w:p>
        </w:tc>
        <w:tc>
          <w:tcPr>
            <w:vMerge w:val="continue"/>
            <w:shd w:fill="b6d7a8"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c>
          <w:tcPr>
            <w:shd w:fill="f1ceee" w:val="clear"/>
          </w:tcPr>
          <w:p w:rsidR="00000000" w:rsidDel="00000000" w:rsidP="00000000" w:rsidRDefault="00000000" w:rsidRPr="00000000" w14:paraId="0000004E">
            <w:pPr>
              <w:rPr>
                <w:rFonts w:ascii="Aptos" w:cs="Aptos" w:eastAsia="Aptos" w:hAnsi="Aptos"/>
                <w:sz w:val="22"/>
                <w:szCs w:val="22"/>
              </w:rPr>
            </w:pPr>
            <w:r w:rsidDel="00000000" w:rsidR="00000000" w:rsidRPr="00000000">
              <w:rPr>
                <w:rFonts w:ascii="Aptos" w:cs="Aptos" w:eastAsia="Aptos" w:hAnsi="Aptos"/>
                <w:sz w:val="22"/>
                <w:szCs w:val="22"/>
                <w:rtl w:val="0"/>
              </w:rPr>
              <w:t xml:space="preserve">Mat og friminutt</w:t>
            </w:r>
          </w:p>
        </w:tc>
        <w:tc>
          <w:tcPr>
            <w:shd w:fill="f1ceee" w:val="clear"/>
          </w:tcPr>
          <w:p w:rsidR="00000000" w:rsidDel="00000000" w:rsidP="00000000" w:rsidRDefault="00000000" w:rsidRPr="00000000" w14:paraId="0000004F">
            <w:pPr>
              <w:rPr>
                <w:rFonts w:ascii="Aptos" w:cs="Aptos" w:eastAsia="Aptos" w:hAnsi="Aptos"/>
                <w:sz w:val="22"/>
                <w:szCs w:val="22"/>
              </w:rPr>
            </w:pPr>
            <w:r w:rsidDel="00000000" w:rsidR="00000000" w:rsidRPr="00000000">
              <w:rPr>
                <w:rFonts w:ascii="Aptos" w:cs="Aptos" w:eastAsia="Aptos" w:hAnsi="Aptos"/>
                <w:sz w:val="22"/>
                <w:szCs w:val="22"/>
                <w:rtl w:val="0"/>
              </w:rPr>
              <w:t xml:space="preserve">Mat og friminutt</w:t>
            </w:r>
          </w:p>
        </w:tc>
        <w:tc>
          <w:tcPr>
            <w:shd w:fill="f1ceee" w:val="clear"/>
          </w:tcPr>
          <w:p w:rsidR="00000000" w:rsidDel="00000000" w:rsidP="00000000" w:rsidRDefault="00000000" w:rsidRPr="00000000" w14:paraId="00000050">
            <w:pPr>
              <w:rPr>
                <w:rFonts w:ascii="Aptos" w:cs="Aptos" w:eastAsia="Aptos" w:hAnsi="Aptos"/>
                <w:sz w:val="22"/>
                <w:szCs w:val="22"/>
              </w:rPr>
            </w:pPr>
            <w:r w:rsidDel="00000000" w:rsidR="00000000" w:rsidRPr="00000000">
              <w:rPr>
                <w:rFonts w:ascii="Aptos" w:cs="Aptos" w:eastAsia="Aptos" w:hAnsi="Aptos"/>
                <w:sz w:val="22"/>
                <w:szCs w:val="22"/>
                <w:rtl w:val="0"/>
              </w:rPr>
              <w:t xml:space="preserve">Mat og friminutt</w:t>
            </w:r>
          </w:p>
        </w:tc>
      </w:tr>
      <w:tr>
        <w:trPr>
          <w:cantSplit w:val="0"/>
          <w:trHeight w:val="450" w:hRule="atLeast"/>
          <w:tblHeader w:val="0"/>
        </w:trPr>
        <w:tc>
          <w:tcPr>
            <w:shd w:fill="dae9f7" w:val="clear"/>
          </w:tcPr>
          <w:p w:rsidR="00000000" w:rsidDel="00000000" w:rsidP="00000000" w:rsidRDefault="00000000" w:rsidRPr="00000000" w14:paraId="00000051">
            <w:pPr>
              <w:rPr>
                <w:rFonts w:ascii="Aptos" w:cs="Aptos" w:eastAsia="Aptos" w:hAnsi="Aptos"/>
                <w:b w:val="1"/>
                <w:sz w:val="22"/>
                <w:szCs w:val="22"/>
              </w:rPr>
            </w:pPr>
            <w:r w:rsidDel="00000000" w:rsidR="00000000" w:rsidRPr="00000000">
              <w:rPr>
                <w:rtl w:val="0"/>
              </w:rPr>
            </w:r>
          </w:p>
        </w:tc>
        <w:tc>
          <w:tcPr>
            <w:shd w:fill="dae9f7" w:val="clear"/>
          </w:tcPr>
          <w:p w:rsidR="00000000" w:rsidDel="00000000" w:rsidP="00000000" w:rsidRDefault="00000000" w:rsidRPr="00000000" w14:paraId="00000052">
            <w:pPr>
              <w:rPr>
                <w:rFonts w:ascii="Aptos" w:cs="Aptos" w:eastAsia="Aptos" w:hAnsi="Aptos"/>
                <w:sz w:val="22"/>
                <w:szCs w:val="22"/>
              </w:rPr>
            </w:pPr>
            <w:r w:rsidDel="00000000" w:rsidR="00000000" w:rsidRPr="00000000">
              <w:rPr>
                <w:rFonts w:ascii="Aptos" w:cs="Aptos" w:eastAsia="Aptos" w:hAnsi="Aptos"/>
                <w:sz w:val="22"/>
                <w:szCs w:val="22"/>
                <w:rtl w:val="0"/>
              </w:rPr>
              <w:t xml:space="preserve">Stasjoner </w:t>
            </w:r>
          </w:p>
          <w:p w:rsidR="00000000" w:rsidDel="00000000" w:rsidP="00000000" w:rsidRDefault="00000000" w:rsidRPr="00000000" w14:paraId="00000053">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54">
            <w:pPr>
              <w:rPr>
                <w:rFonts w:ascii="Aptos" w:cs="Aptos" w:eastAsia="Aptos" w:hAnsi="Aptos"/>
                <w:sz w:val="22"/>
                <w:szCs w:val="22"/>
              </w:rPr>
            </w:pPr>
            <w:r w:rsidDel="00000000" w:rsidR="00000000" w:rsidRPr="00000000">
              <w:rPr>
                <w:rFonts w:ascii="Aptos" w:cs="Aptos" w:eastAsia="Aptos" w:hAnsi="Aptos"/>
                <w:sz w:val="22"/>
                <w:szCs w:val="22"/>
                <w:rtl w:val="0"/>
              </w:rPr>
              <w:t xml:space="preserve">            </w:t>
            </w:r>
          </w:p>
        </w:tc>
        <w:tc>
          <w:tcPr>
            <w:vMerge w:val="continue"/>
            <w:shd w:fill="b6d7a8"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c>
          <w:tcPr>
            <w:shd w:fill="dae9f7" w:val="clear"/>
          </w:tcPr>
          <w:p w:rsidR="00000000" w:rsidDel="00000000" w:rsidP="00000000" w:rsidRDefault="00000000" w:rsidRPr="00000000" w14:paraId="00000056">
            <w:pPr>
              <w:rPr>
                <w:rFonts w:ascii="Aptos" w:cs="Aptos" w:eastAsia="Aptos" w:hAnsi="Aptos"/>
                <w:sz w:val="22"/>
                <w:szCs w:val="22"/>
              </w:rPr>
            </w:pPr>
            <w:r w:rsidDel="00000000" w:rsidR="00000000" w:rsidRPr="00000000">
              <w:rPr>
                <w:rFonts w:ascii="Aptos" w:cs="Aptos" w:eastAsia="Aptos" w:hAnsi="Aptos"/>
                <w:sz w:val="22"/>
                <w:szCs w:val="22"/>
                <w:rtl w:val="0"/>
              </w:rPr>
              <w:t xml:space="preserve">Fag</w:t>
            </w:r>
          </w:p>
          <w:p w:rsidR="00000000" w:rsidDel="00000000" w:rsidP="00000000" w:rsidRDefault="00000000" w:rsidRPr="00000000" w14:paraId="00000057">
            <w:pPr>
              <w:rPr>
                <w:rFonts w:ascii="Aptos" w:cs="Aptos" w:eastAsia="Aptos" w:hAnsi="Aptos"/>
                <w:sz w:val="22"/>
                <w:szCs w:val="22"/>
              </w:rPr>
            </w:pPr>
            <w:r w:rsidDel="00000000" w:rsidR="00000000" w:rsidRPr="00000000">
              <w:rPr>
                <w:rtl w:val="0"/>
              </w:rPr>
            </w:r>
          </w:p>
        </w:tc>
        <w:tc>
          <w:tcPr>
            <w:shd w:fill="dae9f7" w:val="clear"/>
          </w:tcPr>
          <w:p w:rsidR="00000000" w:rsidDel="00000000" w:rsidP="00000000" w:rsidRDefault="00000000" w:rsidRPr="00000000" w14:paraId="00000058">
            <w:pPr>
              <w:rPr>
                <w:rFonts w:ascii="Aptos" w:cs="Aptos" w:eastAsia="Aptos" w:hAnsi="Aptos"/>
                <w:sz w:val="22"/>
                <w:szCs w:val="22"/>
              </w:rPr>
            </w:pPr>
            <w:r w:rsidDel="00000000" w:rsidR="00000000" w:rsidRPr="00000000">
              <w:rPr>
                <w:rFonts w:ascii="Aptos" w:cs="Aptos" w:eastAsia="Aptos" w:hAnsi="Aptos"/>
                <w:sz w:val="22"/>
                <w:szCs w:val="22"/>
                <w:rtl w:val="0"/>
              </w:rPr>
              <w:t xml:space="preserve">Stasjoner</w:t>
            </w:r>
          </w:p>
          <w:p w:rsidR="00000000" w:rsidDel="00000000" w:rsidP="00000000" w:rsidRDefault="00000000" w:rsidRPr="00000000" w14:paraId="00000059">
            <w:pPr>
              <w:rPr>
                <w:rFonts w:ascii="Aptos" w:cs="Aptos" w:eastAsia="Aptos" w:hAnsi="Aptos"/>
                <w:sz w:val="22"/>
                <w:szCs w:val="22"/>
              </w:rPr>
            </w:pPr>
            <w:r w:rsidDel="00000000" w:rsidR="00000000" w:rsidRPr="00000000">
              <w:rPr>
                <w:rtl w:val="0"/>
              </w:rPr>
            </w:r>
          </w:p>
        </w:tc>
        <w:tc>
          <w:tcPr>
            <w:shd w:fill="dae9f7" w:val="clear"/>
          </w:tcPr>
          <w:p w:rsidR="00000000" w:rsidDel="00000000" w:rsidP="00000000" w:rsidRDefault="00000000" w:rsidRPr="00000000" w14:paraId="0000005A">
            <w:pPr>
              <w:rPr>
                <w:rFonts w:ascii="Aptos" w:cs="Aptos" w:eastAsia="Aptos" w:hAnsi="Aptos"/>
                <w:sz w:val="22"/>
                <w:szCs w:val="22"/>
              </w:rPr>
            </w:pPr>
            <w:r w:rsidDel="00000000" w:rsidR="00000000" w:rsidRPr="00000000">
              <w:rPr>
                <w:rFonts w:ascii="Aptos" w:cs="Aptos" w:eastAsia="Aptos" w:hAnsi="Aptos"/>
                <w:sz w:val="22"/>
                <w:szCs w:val="22"/>
                <w:rtl w:val="0"/>
              </w:rPr>
              <w:t xml:space="preserve">Ukeslutt</w:t>
            </w:r>
          </w:p>
        </w:tc>
      </w:tr>
      <w:tr>
        <w:trPr>
          <w:cantSplit w:val="0"/>
          <w:trHeight w:val="756.9140625" w:hRule="atLeast"/>
          <w:tblHeader w:val="0"/>
        </w:trPr>
        <w:tc>
          <w:tcPr>
            <w:vMerge w:val="restart"/>
          </w:tcPr>
          <w:p w:rsidR="00000000" w:rsidDel="00000000" w:rsidP="00000000" w:rsidRDefault="00000000" w:rsidRPr="00000000" w14:paraId="0000005B">
            <w:pPr>
              <w:rPr>
                <w:rFonts w:ascii="Aptos" w:cs="Aptos" w:eastAsia="Aptos" w:hAnsi="Aptos"/>
                <w:b w:val="1"/>
                <w:sz w:val="22"/>
                <w:szCs w:val="22"/>
              </w:rPr>
            </w:pPr>
            <w:r w:rsidDel="00000000" w:rsidR="00000000" w:rsidRPr="00000000">
              <w:rPr>
                <w:rtl w:val="0"/>
              </w:rPr>
            </w:r>
          </w:p>
          <w:p w:rsidR="00000000" w:rsidDel="00000000" w:rsidP="00000000" w:rsidRDefault="00000000" w:rsidRPr="00000000" w14:paraId="0000005C">
            <w:pPr>
              <w:rPr>
                <w:rFonts w:ascii="Aptos" w:cs="Aptos" w:eastAsia="Aptos" w:hAnsi="Aptos"/>
                <w:b w:val="1"/>
                <w:sz w:val="22"/>
                <w:szCs w:val="22"/>
              </w:rPr>
            </w:pPr>
            <w:r w:rsidDel="00000000" w:rsidR="00000000" w:rsidRPr="00000000">
              <w:rPr>
                <w:rtl w:val="0"/>
              </w:rPr>
            </w:r>
          </w:p>
        </w:tc>
        <w:tc>
          <w:tcPr>
            <w:shd w:fill="dae9f7" w:val="clear"/>
          </w:tcPr>
          <w:p w:rsidR="00000000" w:rsidDel="00000000" w:rsidP="00000000" w:rsidRDefault="00000000" w:rsidRPr="00000000" w14:paraId="0000005D">
            <w:pPr>
              <w:rPr>
                <w:rFonts w:ascii="Aptos" w:cs="Aptos" w:eastAsia="Aptos" w:hAnsi="Aptos"/>
                <w:sz w:val="22"/>
                <w:szCs w:val="22"/>
              </w:rPr>
            </w:pPr>
            <w:r w:rsidDel="00000000" w:rsidR="00000000" w:rsidRPr="00000000">
              <w:rPr>
                <w:rFonts w:ascii="Aptos" w:cs="Aptos" w:eastAsia="Aptos" w:hAnsi="Aptos"/>
                <w:sz w:val="22"/>
                <w:szCs w:val="22"/>
                <w:rtl w:val="0"/>
              </w:rPr>
              <w:t xml:space="preserve">Fag</w:t>
            </w:r>
          </w:p>
          <w:p w:rsidR="00000000" w:rsidDel="00000000" w:rsidP="00000000" w:rsidRDefault="00000000" w:rsidRPr="00000000" w14:paraId="0000005E">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5F">
            <w:pPr>
              <w:rPr>
                <w:rFonts w:ascii="Aptos" w:cs="Aptos" w:eastAsia="Aptos" w:hAnsi="Aptos"/>
                <w:sz w:val="22"/>
                <w:szCs w:val="22"/>
              </w:rPr>
            </w:pPr>
            <w:r w:rsidDel="00000000" w:rsidR="00000000" w:rsidRPr="00000000">
              <w:rPr>
                <w:rtl w:val="0"/>
              </w:rPr>
            </w:r>
          </w:p>
        </w:tc>
        <w:tc>
          <w:tcPr>
            <w:vMerge w:val="restart"/>
          </w:tcPr>
          <w:p w:rsidR="00000000" w:rsidDel="00000000" w:rsidP="00000000" w:rsidRDefault="00000000" w:rsidRPr="00000000" w14:paraId="00000060">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1">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2">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3">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4">
            <w:pPr>
              <w:rPr>
                <w:rFonts w:ascii="Aptos" w:cs="Aptos" w:eastAsia="Aptos" w:hAnsi="Aptos"/>
                <w:sz w:val="22"/>
                <w:szCs w:val="22"/>
              </w:rPr>
            </w:pPr>
            <w:r w:rsidDel="00000000" w:rsidR="00000000" w:rsidRPr="00000000">
              <w:rPr>
                <w:rFonts w:ascii="Aptos" w:cs="Aptos" w:eastAsia="Aptos" w:hAnsi="Aptos"/>
                <w:sz w:val="22"/>
                <w:szCs w:val="22"/>
                <w:rtl w:val="0"/>
              </w:rPr>
              <w:t xml:space="preserve">Skolen slutt </w:t>
            </w:r>
          </w:p>
          <w:p w:rsidR="00000000" w:rsidDel="00000000" w:rsidP="00000000" w:rsidRDefault="00000000" w:rsidRPr="00000000" w14:paraId="00000065">
            <w:pPr>
              <w:rPr>
                <w:rFonts w:ascii="Aptos" w:cs="Aptos" w:eastAsia="Aptos" w:hAnsi="Aptos"/>
                <w:sz w:val="22"/>
                <w:szCs w:val="22"/>
              </w:rPr>
            </w:pPr>
            <w:r w:rsidDel="00000000" w:rsidR="00000000" w:rsidRPr="00000000">
              <w:rPr>
                <w:rFonts w:ascii="Aptos" w:cs="Aptos" w:eastAsia="Aptos" w:hAnsi="Aptos"/>
                <w:sz w:val="22"/>
                <w:szCs w:val="22"/>
                <w:rtl w:val="0"/>
              </w:rPr>
              <w:t xml:space="preserve">kl.13 10</w:t>
            </w:r>
          </w:p>
          <w:p w:rsidR="00000000" w:rsidDel="00000000" w:rsidP="00000000" w:rsidRDefault="00000000" w:rsidRPr="00000000" w14:paraId="00000066">
            <w:pPr>
              <w:rPr>
                <w:rFonts w:ascii="Aptos" w:cs="Aptos" w:eastAsia="Aptos" w:hAnsi="Aptos"/>
                <w:sz w:val="22"/>
                <w:szCs w:val="22"/>
              </w:rPr>
            </w:pPr>
            <w:r w:rsidDel="00000000" w:rsidR="00000000" w:rsidRPr="00000000">
              <w:rPr>
                <w:rtl w:val="0"/>
              </w:rPr>
            </w:r>
          </w:p>
        </w:tc>
        <w:tc>
          <w:tcPr>
            <w:vMerge w:val="restart"/>
          </w:tcPr>
          <w:p w:rsidR="00000000" w:rsidDel="00000000" w:rsidP="00000000" w:rsidRDefault="00000000" w:rsidRPr="00000000" w14:paraId="00000067">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8">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9">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A">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B">
            <w:pPr>
              <w:rPr>
                <w:rFonts w:ascii="Aptos" w:cs="Aptos" w:eastAsia="Aptos" w:hAnsi="Aptos"/>
                <w:sz w:val="22"/>
                <w:szCs w:val="22"/>
              </w:rPr>
            </w:pPr>
            <w:r w:rsidDel="00000000" w:rsidR="00000000" w:rsidRPr="00000000">
              <w:rPr>
                <w:rFonts w:ascii="Aptos" w:cs="Aptos" w:eastAsia="Aptos" w:hAnsi="Aptos"/>
                <w:sz w:val="22"/>
                <w:szCs w:val="22"/>
                <w:rtl w:val="0"/>
              </w:rPr>
              <w:t xml:space="preserve">Skolen slutt </w:t>
            </w:r>
          </w:p>
          <w:p w:rsidR="00000000" w:rsidDel="00000000" w:rsidP="00000000" w:rsidRDefault="00000000" w:rsidRPr="00000000" w14:paraId="0000006C">
            <w:pPr>
              <w:rPr>
                <w:rFonts w:ascii="Aptos" w:cs="Aptos" w:eastAsia="Aptos" w:hAnsi="Aptos"/>
                <w:sz w:val="22"/>
                <w:szCs w:val="22"/>
              </w:rPr>
            </w:pPr>
            <w:r w:rsidDel="00000000" w:rsidR="00000000" w:rsidRPr="00000000">
              <w:rPr>
                <w:rFonts w:ascii="Aptos" w:cs="Aptos" w:eastAsia="Aptos" w:hAnsi="Aptos"/>
                <w:sz w:val="22"/>
                <w:szCs w:val="22"/>
                <w:rtl w:val="0"/>
              </w:rPr>
              <w:t xml:space="preserve">kl.13 10</w:t>
            </w:r>
          </w:p>
          <w:p w:rsidR="00000000" w:rsidDel="00000000" w:rsidP="00000000" w:rsidRDefault="00000000" w:rsidRPr="00000000" w14:paraId="0000006D">
            <w:pPr>
              <w:rPr>
                <w:rFonts w:ascii="Aptos" w:cs="Aptos" w:eastAsia="Aptos" w:hAnsi="Aptos"/>
                <w:sz w:val="22"/>
                <w:szCs w:val="22"/>
              </w:rPr>
            </w:pPr>
            <w:r w:rsidDel="00000000" w:rsidR="00000000" w:rsidRPr="00000000">
              <w:rPr>
                <w:rtl w:val="0"/>
              </w:rPr>
            </w:r>
          </w:p>
        </w:tc>
        <w:tc>
          <w:tcPr>
            <w:vMerge w:val="restart"/>
          </w:tcPr>
          <w:p w:rsidR="00000000" w:rsidDel="00000000" w:rsidP="00000000" w:rsidRDefault="00000000" w:rsidRPr="00000000" w14:paraId="0000006E">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F">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0">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1">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2">
            <w:pPr>
              <w:rPr>
                <w:rFonts w:ascii="Aptos" w:cs="Aptos" w:eastAsia="Aptos" w:hAnsi="Aptos"/>
                <w:sz w:val="22"/>
                <w:szCs w:val="22"/>
              </w:rPr>
            </w:pPr>
            <w:r w:rsidDel="00000000" w:rsidR="00000000" w:rsidRPr="00000000">
              <w:rPr>
                <w:rFonts w:ascii="Aptos" w:cs="Aptos" w:eastAsia="Aptos" w:hAnsi="Aptos"/>
                <w:sz w:val="22"/>
                <w:szCs w:val="22"/>
                <w:rtl w:val="0"/>
              </w:rPr>
              <w:t xml:space="preserve">Skolen slutt </w:t>
            </w:r>
          </w:p>
          <w:p w:rsidR="00000000" w:rsidDel="00000000" w:rsidP="00000000" w:rsidRDefault="00000000" w:rsidRPr="00000000" w14:paraId="00000073">
            <w:pPr>
              <w:rPr>
                <w:rFonts w:ascii="Aptos" w:cs="Aptos" w:eastAsia="Aptos" w:hAnsi="Aptos"/>
                <w:sz w:val="22"/>
                <w:szCs w:val="22"/>
              </w:rPr>
            </w:pPr>
            <w:r w:rsidDel="00000000" w:rsidR="00000000" w:rsidRPr="00000000">
              <w:rPr>
                <w:rFonts w:ascii="Aptos" w:cs="Aptos" w:eastAsia="Aptos" w:hAnsi="Aptos"/>
                <w:sz w:val="22"/>
                <w:szCs w:val="22"/>
                <w:rtl w:val="0"/>
              </w:rPr>
              <w:t xml:space="preserve">kl.13 10</w:t>
            </w:r>
          </w:p>
          <w:p w:rsidR="00000000" w:rsidDel="00000000" w:rsidP="00000000" w:rsidRDefault="00000000" w:rsidRPr="00000000" w14:paraId="00000074">
            <w:pPr>
              <w:rPr>
                <w:rFonts w:ascii="Aptos" w:cs="Aptos" w:eastAsia="Aptos" w:hAnsi="Aptos"/>
                <w:sz w:val="22"/>
                <w:szCs w:val="22"/>
              </w:rPr>
            </w:pPr>
            <w:r w:rsidDel="00000000" w:rsidR="00000000" w:rsidRPr="00000000">
              <w:rPr>
                <w:rtl w:val="0"/>
              </w:rPr>
            </w:r>
          </w:p>
        </w:tc>
        <w:tc>
          <w:tcPr>
            <w:vMerge w:val="restart"/>
          </w:tcPr>
          <w:p w:rsidR="00000000" w:rsidDel="00000000" w:rsidP="00000000" w:rsidRDefault="00000000" w:rsidRPr="00000000" w14:paraId="00000075">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6">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7">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8">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9">
            <w:pPr>
              <w:rPr>
                <w:rFonts w:ascii="Aptos" w:cs="Aptos" w:eastAsia="Aptos" w:hAnsi="Aptos"/>
                <w:sz w:val="22"/>
                <w:szCs w:val="22"/>
              </w:rPr>
            </w:pPr>
            <w:r w:rsidDel="00000000" w:rsidR="00000000" w:rsidRPr="00000000">
              <w:rPr>
                <w:rFonts w:ascii="Aptos" w:cs="Aptos" w:eastAsia="Aptos" w:hAnsi="Aptos"/>
                <w:sz w:val="22"/>
                <w:szCs w:val="22"/>
                <w:rtl w:val="0"/>
              </w:rPr>
              <w:t xml:space="preserve">Skolen slutt </w:t>
            </w:r>
          </w:p>
          <w:p w:rsidR="00000000" w:rsidDel="00000000" w:rsidP="00000000" w:rsidRDefault="00000000" w:rsidRPr="00000000" w14:paraId="0000007A">
            <w:pPr>
              <w:rPr>
                <w:rFonts w:ascii="Aptos" w:cs="Aptos" w:eastAsia="Aptos" w:hAnsi="Aptos"/>
                <w:sz w:val="22"/>
                <w:szCs w:val="22"/>
              </w:rPr>
            </w:pPr>
            <w:r w:rsidDel="00000000" w:rsidR="00000000" w:rsidRPr="00000000">
              <w:rPr>
                <w:rFonts w:ascii="Aptos" w:cs="Aptos" w:eastAsia="Aptos" w:hAnsi="Aptos"/>
                <w:sz w:val="22"/>
                <w:szCs w:val="22"/>
                <w:rtl w:val="0"/>
              </w:rPr>
              <w:t xml:space="preserve">kl.13 10</w:t>
            </w:r>
          </w:p>
          <w:p w:rsidR="00000000" w:rsidDel="00000000" w:rsidP="00000000" w:rsidRDefault="00000000" w:rsidRPr="00000000" w14:paraId="0000007B">
            <w:pPr>
              <w:rPr>
                <w:rFonts w:ascii="Aptos" w:cs="Aptos" w:eastAsia="Aptos" w:hAnsi="Aptos"/>
                <w:sz w:val="22"/>
                <w:szCs w:val="22"/>
              </w:rPr>
            </w:pPr>
            <w:r w:rsidDel="00000000" w:rsidR="00000000" w:rsidRPr="00000000">
              <w:rPr>
                <w:rtl w:val="0"/>
              </w:rPr>
            </w:r>
          </w:p>
        </w:tc>
      </w:tr>
      <w:tr>
        <w:trPr>
          <w:cantSplit w:val="0"/>
          <w:trHeight w:val="505.95703125" w:hRule="atLeast"/>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07D">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E">
            <w:pPr>
              <w:rPr>
                <w:rFonts w:ascii="Aptos" w:cs="Aptos" w:eastAsia="Aptos" w:hAnsi="Aptos"/>
                <w:sz w:val="22"/>
                <w:szCs w:val="22"/>
              </w:rPr>
            </w:pPr>
            <w:r w:rsidDel="00000000" w:rsidR="00000000" w:rsidRPr="00000000">
              <w:rPr>
                <w:rFonts w:ascii="Aptos" w:cs="Aptos" w:eastAsia="Aptos" w:hAnsi="Aptos"/>
                <w:sz w:val="22"/>
                <w:szCs w:val="22"/>
                <w:rtl w:val="0"/>
              </w:rPr>
              <w:t xml:space="preserve">Skolen slutt </w:t>
            </w:r>
          </w:p>
          <w:p w:rsidR="00000000" w:rsidDel="00000000" w:rsidP="00000000" w:rsidRDefault="00000000" w:rsidRPr="00000000" w14:paraId="0000007F">
            <w:pPr>
              <w:rPr>
                <w:rFonts w:ascii="Aptos" w:cs="Aptos" w:eastAsia="Aptos" w:hAnsi="Aptos"/>
                <w:sz w:val="22"/>
                <w:szCs w:val="22"/>
              </w:rPr>
            </w:pPr>
            <w:r w:rsidDel="00000000" w:rsidR="00000000" w:rsidRPr="00000000">
              <w:rPr>
                <w:rFonts w:ascii="Aptos" w:cs="Aptos" w:eastAsia="Aptos" w:hAnsi="Aptos"/>
                <w:sz w:val="22"/>
                <w:szCs w:val="22"/>
                <w:rtl w:val="0"/>
              </w:rPr>
              <w:t xml:space="preserve">kl 13.40</w:t>
            </w:r>
          </w:p>
          <w:p w:rsidR="00000000" w:rsidDel="00000000" w:rsidP="00000000" w:rsidRDefault="00000000" w:rsidRPr="00000000" w14:paraId="00000080">
            <w:pPr>
              <w:rPr>
                <w:rFonts w:ascii="Aptos" w:cs="Aptos" w:eastAsia="Aptos" w:hAnsi="Aptos"/>
                <w:sz w:val="22"/>
                <w:szCs w:val="22"/>
              </w:rPr>
            </w:pPr>
            <w:r w:rsidDel="00000000" w:rsidR="00000000" w:rsidRPr="00000000">
              <w:rPr>
                <w:rtl w:val="0"/>
              </w:rPr>
            </w:r>
          </w:p>
        </w:tc>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2"/>
                <w:szCs w:val="22"/>
              </w:rPr>
            </w:pPr>
            <w:r w:rsidDel="00000000" w:rsidR="00000000" w:rsidRPr="00000000">
              <w:rPr>
                <w:rtl w:val="0"/>
              </w:rPr>
            </w:r>
          </w:p>
        </w:tc>
      </w:tr>
    </w:tbl>
    <w:p w:rsidR="00000000" w:rsidDel="00000000" w:rsidP="00000000" w:rsidRDefault="00000000" w:rsidRPr="00000000" w14:paraId="00000085">
      <w:pPr>
        <w:spacing w:after="160" w:line="259" w:lineRule="auto"/>
        <w:rPr>
          <w:sz w:val="20"/>
          <w:szCs w:val="20"/>
        </w:rPr>
      </w:pPr>
      <w:r w:rsidDel="00000000" w:rsidR="00000000" w:rsidRPr="00000000">
        <w:rPr>
          <w:rtl w:val="0"/>
        </w:rPr>
      </w:r>
    </w:p>
    <w:p w:rsidR="00000000" w:rsidDel="00000000" w:rsidP="00000000" w:rsidRDefault="00000000" w:rsidRPr="00000000" w14:paraId="00000086">
      <w:pPr>
        <w:widowControl w:val="0"/>
        <w:spacing w:after="240" w:before="240" w:line="276" w:lineRule="auto"/>
        <w:rPr/>
      </w:pPr>
      <w:r w:rsidDel="00000000" w:rsidR="00000000" w:rsidRPr="00000000">
        <w:rPr>
          <w:rtl w:val="0"/>
        </w:rPr>
      </w:r>
    </w:p>
    <w:p w:rsidR="00000000" w:rsidDel="00000000" w:rsidP="00000000" w:rsidRDefault="00000000" w:rsidRPr="00000000" w14:paraId="00000087">
      <w:pPr>
        <w:widowControl w:val="0"/>
        <w:spacing w:after="240" w:before="240" w:line="276" w:lineRule="auto"/>
        <w:rPr/>
      </w:pPr>
      <w:r w:rsidDel="00000000" w:rsidR="00000000" w:rsidRPr="00000000">
        <w:rPr>
          <w:rtl w:val="0"/>
        </w:rPr>
      </w:r>
    </w:p>
    <w:p w:rsidR="00000000" w:rsidDel="00000000" w:rsidP="00000000" w:rsidRDefault="00000000" w:rsidRPr="00000000" w14:paraId="00000088">
      <w:pPr>
        <w:widowControl w:val="0"/>
        <w:spacing w:after="240" w:before="240" w:line="276" w:lineRule="auto"/>
        <w:rPr/>
      </w:pPr>
      <w:r w:rsidDel="00000000" w:rsidR="00000000" w:rsidRPr="00000000">
        <w:rPr>
          <w:rtl w:val="0"/>
        </w:rPr>
      </w:r>
    </w:p>
    <w:p w:rsidR="00000000" w:rsidDel="00000000" w:rsidP="00000000" w:rsidRDefault="00000000" w:rsidRPr="00000000" w14:paraId="00000089">
      <w:pPr>
        <w:spacing w:after="160" w:line="259" w:lineRule="auto"/>
        <w:jc w:val="center"/>
        <w:rPr>
          <w:sz w:val="20"/>
          <w:szCs w:val="20"/>
        </w:rPr>
      </w:pPr>
      <w:r w:rsidDel="00000000" w:rsidR="00000000" w:rsidRPr="00000000">
        <w:rPr>
          <w:b w:val="1"/>
          <w:color w:val="6aa84f"/>
          <w:sz w:val="44"/>
          <w:szCs w:val="44"/>
          <w:rtl w:val="0"/>
        </w:rPr>
        <w:t xml:space="preserve">1. trinn:</w:t>
      </w:r>
      <w:r w:rsidDel="00000000" w:rsidR="00000000" w:rsidRPr="00000000">
        <w:rPr>
          <w:rtl w:val="0"/>
        </w:rPr>
      </w:r>
    </w:p>
    <w:tbl>
      <w:tblPr>
        <w:tblStyle w:val="Table3"/>
        <w:tblpPr w:leftFromText="180" w:rightFromText="180" w:topFromText="180" w:bottomFromText="180" w:vertAnchor="text" w:horzAnchor="text" w:tblpX="-45" w:tblpY="46.419043353223515"/>
        <w:tblW w:w="1098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480"/>
        <w:gridCol w:w="6750"/>
        <w:gridCol w:w="1335"/>
        <w:gridCol w:w="1305"/>
        <w:tblGridChange w:id="0">
          <w:tblGrid>
            <w:gridCol w:w="1110"/>
            <w:gridCol w:w="480"/>
            <w:gridCol w:w="6750"/>
            <w:gridCol w:w="1335"/>
            <w:gridCol w:w="1305"/>
          </w:tblGrid>
        </w:tblGridChange>
      </w:tblGrid>
      <w:tr>
        <w:trPr>
          <w:cantSplit w:val="0"/>
          <w:trHeight w:val="640" w:hRule="atLeast"/>
          <w:tblHeader w:val="0"/>
        </w:trPr>
        <w:tc>
          <w:tcPr>
            <w:gridSpan w:val="5"/>
            <w:shd w:fill="dbe5f1" w:val="clear"/>
            <w:vAlign w:val="center"/>
          </w:tcPr>
          <w:p w:rsidR="00000000" w:rsidDel="00000000" w:rsidP="00000000" w:rsidRDefault="00000000" w:rsidRPr="00000000" w14:paraId="0000008A">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Lekser 1. trinn: </w:t>
            </w:r>
          </w:p>
        </w:tc>
      </w:tr>
      <w:tr>
        <w:trPr>
          <w:cantSplit w:val="0"/>
          <w:trHeight w:val="640" w:hRule="atLeast"/>
          <w:tblHeader w:val="0"/>
        </w:trPr>
        <w:tc>
          <w:tcPr>
            <w:vAlign w:val="center"/>
          </w:tcPr>
          <w:p w:rsidR="00000000" w:rsidDel="00000000" w:rsidP="00000000" w:rsidRDefault="00000000" w:rsidRPr="00000000" w14:paraId="0000008F">
            <w:pPr>
              <w:jc w:val="cente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mandag</w:t>
            </w:r>
            <w:r w:rsidDel="00000000" w:rsidR="00000000" w:rsidRPr="00000000">
              <w:rPr>
                <w:rtl w:val="0"/>
              </w:rPr>
            </w:r>
          </w:p>
        </w:tc>
        <w:tc>
          <w:tcPr>
            <w:gridSpan w:val="4"/>
            <w:vAlign w:val="center"/>
          </w:tcPr>
          <w:p w:rsidR="00000000" w:rsidDel="00000000" w:rsidP="00000000" w:rsidRDefault="00000000" w:rsidRPr="00000000" w14:paraId="00000090">
            <w:pPr>
              <w:rPr>
                <w:rFonts w:ascii="Arial" w:cs="Arial" w:eastAsia="Arial" w:hAnsi="Arial"/>
                <w:sz w:val="26"/>
                <w:szCs w:val="26"/>
              </w:rPr>
            </w:pPr>
            <w:r w:rsidDel="00000000" w:rsidR="00000000" w:rsidRPr="00000000">
              <w:rPr>
                <w:rFonts w:ascii="Arial" w:cs="Arial" w:eastAsia="Arial" w:hAnsi="Arial"/>
                <w:sz w:val="26"/>
                <w:szCs w:val="26"/>
                <w:rtl w:val="0"/>
              </w:rPr>
              <w:t xml:space="preserve">Gjør arket som henger bak ukeplanen som heter LESEARK SI. Pek med fingeren din på de lydene du leser. </w:t>
            </w:r>
          </w:p>
        </w:tc>
      </w:tr>
      <w:tr>
        <w:trPr>
          <w:cantSplit w:val="0"/>
          <w:trHeight w:val="640" w:hRule="atLeast"/>
          <w:tblHeader w:val="0"/>
        </w:trPr>
        <w:tc>
          <w:tcPr>
            <w:vAlign w:val="center"/>
          </w:tcPr>
          <w:p w:rsidR="00000000" w:rsidDel="00000000" w:rsidP="00000000" w:rsidRDefault="00000000" w:rsidRPr="00000000" w14:paraId="00000094">
            <w:pP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 tirsdag</w:t>
            </w:r>
            <w:r w:rsidDel="00000000" w:rsidR="00000000" w:rsidRPr="00000000">
              <w:rPr>
                <w:rtl w:val="0"/>
              </w:rPr>
            </w:r>
          </w:p>
        </w:tc>
        <w:tc>
          <w:tcPr>
            <w:gridSpan w:val="4"/>
            <w:vAlign w:val="center"/>
          </w:tcPr>
          <w:p w:rsidR="00000000" w:rsidDel="00000000" w:rsidP="00000000" w:rsidRDefault="00000000" w:rsidRPr="00000000" w14:paraId="00000095">
            <w:pPr>
              <w:rPr>
                <w:rFonts w:ascii="Arial" w:cs="Arial" w:eastAsia="Arial" w:hAnsi="Arial"/>
                <w:sz w:val="26"/>
                <w:szCs w:val="26"/>
              </w:rPr>
            </w:pPr>
            <w:r w:rsidDel="00000000" w:rsidR="00000000" w:rsidRPr="00000000">
              <w:rPr>
                <w:rFonts w:ascii="Arial" w:cs="Arial" w:eastAsia="Arial" w:hAnsi="Arial"/>
                <w:sz w:val="26"/>
                <w:szCs w:val="26"/>
                <w:rtl w:val="0"/>
              </w:rPr>
              <w:t xml:space="preserve">Fortell om hvor vi gikk på tur i dag. Hvilke barn i klassene fant vi huset til?</w:t>
            </w:r>
          </w:p>
          <w:p w:rsidR="00000000" w:rsidDel="00000000" w:rsidP="00000000" w:rsidRDefault="00000000" w:rsidRPr="00000000" w14:paraId="00000096">
            <w:pPr>
              <w:rPr>
                <w:rFonts w:ascii="Arial" w:cs="Arial" w:eastAsia="Arial" w:hAnsi="Arial"/>
                <w:sz w:val="26"/>
                <w:szCs w:val="26"/>
              </w:rPr>
            </w:pPr>
            <w:r w:rsidDel="00000000" w:rsidR="00000000" w:rsidRPr="00000000">
              <w:rPr>
                <w:rFonts w:ascii="Arial" w:cs="Arial" w:eastAsia="Arial" w:hAnsi="Arial"/>
                <w:sz w:val="26"/>
                <w:szCs w:val="26"/>
                <w:rtl w:val="0"/>
              </w:rPr>
              <w:t xml:space="preserve">Snakk om begrepsark bak på ukeplanen. </w:t>
            </w:r>
          </w:p>
        </w:tc>
      </w:tr>
      <w:tr>
        <w:trPr>
          <w:cantSplit w:val="0"/>
          <w:trHeight w:val="640" w:hRule="atLeast"/>
          <w:tblHeader w:val="0"/>
        </w:trPr>
        <w:tc>
          <w:tcPr>
            <w:vAlign w:val="center"/>
          </w:tcPr>
          <w:p w:rsidR="00000000" w:rsidDel="00000000" w:rsidP="00000000" w:rsidRDefault="00000000" w:rsidRPr="00000000" w14:paraId="0000009A">
            <w:pPr>
              <w:jc w:val="cente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onsdag</w:t>
            </w:r>
            <w:r w:rsidDel="00000000" w:rsidR="00000000" w:rsidRPr="00000000">
              <w:rPr>
                <w:rtl w:val="0"/>
              </w:rPr>
            </w:r>
          </w:p>
        </w:tc>
        <w:tc>
          <w:tcPr>
            <w:gridSpan w:val="4"/>
            <w:vAlign w:val="center"/>
          </w:tcPr>
          <w:p w:rsidR="00000000" w:rsidDel="00000000" w:rsidP="00000000" w:rsidRDefault="00000000" w:rsidRPr="00000000" w14:paraId="0000009B">
            <w:pPr>
              <w:rPr>
                <w:rFonts w:ascii="Arial" w:cs="Arial" w:eastAsia="Arial" w:hAnsi="Arial"/>
                <w:sz w:val="26"/>
                <w:szCs w:val="26"/>
              </w:rPr>
            </w:pPr>
            <w:bookmarkStart w:colFirst="0" w:colLast="0" w:name="_heading=h.gjdgxs" w:id="0"/>
            <w:bookmarkEnd w:id="0"/>
            <w:r w:rsidDel="00000000" w:rsidR="00000000" w:rsidRPr="00000000">
              <w:rPr>
                <w:rFonts w:ascii="Arial" w:cs="Arial" w:eastAsia="Arial" w:hAnsi="Arial"/>
                <w:sz w:val="26"/>
                <w:szCs w:val="26"/>
                <w:rtl w:val="0"/>
              </w:rPr>
              <w:t xml:space="preserve">Gjør arket som henger bak på ukeplanen som heter SKRIVEARK S/I. </w:t>
            </w:r>
          </w:p>
        </w:tc>
      </w:tr>
      <w:tr>
        <w:trPr>
          <w:cantSplit w:val="0"/>
          <w:trHeight w:val="640" w:hRule="atLeast"/>
          <w:tblHeader w:val="0"/>
        </w:trPr>
        <w:tc>
          <w:tcPr>
            <w:vAlign w:val="center"/>
          </w:tcPr>
          <w:p w:rsidR="00000000" w:rsidDel="00000000" w:rsidP="00000000" w:rsidRDefault="00000000" w:rsidRPr="00000000" w14:paraId="0000009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torsdag</w:t>
            </w:r>
          </w:p>
        </w:tc>
        <w:tc>
          <w:tcPr>
            <w:gridSpan w:val="4"/>
            <w:vAlign w:val="center"/>
          </w:tcPr>
          <w:p w:rsidR="00000000" w:rsidDel="00000000" w:rsidP="00000000" w:rsidRDefault="00000000" w:rsidRPr="00000000" w14:paraId="000000A0">
            <w:pPr>
              <w:rPr>
                <w:rFonts w:ascii="Arial" w:cs="Arial" w:eastAsia="Arial" w:hAnsi="Arial"/>
                <w:sz w:val="26"/>
                <w:szCs w:val="26"/>
              </w:rPr>
            </w:pPr>
            <w:r w:rsidDel="00000000" w:rsidR="00000000" w:rsidRPr="00000000">
              <w:rPr>
                <w:rFonts w:ascii="Arial" w:cs="Arial" w:eastAsia="Arial" w:hAnsi="Arial"/>
                <w:sz w:val="26"/>
                <w:szCs w:val="26"/>
                <w:rtl w:val="0"/>
              </w:rPr>
              <w:t xml:space="preserve">Gjør matematikkarket som henger bak på ukeplanen.</w:t>
            </w:r>
          </w:p>
          <w:p w:rsidR="00000000" w:rsidDel="00000000" w:rsidP="00000000" w:rsidRDefault="00000000" w:rsidRPr="00000000" w14:paraId="000000A1">
            <w:pPr>
              <w:rPr>
                <w:rFonts w:ascii="Arial" w:cs="Arial" w:eastAsia="Arial" w:hAnsi="Arial"/>
                <w:sz w:val="26"/>
                <w:szCs w:val="26"/>
              </w:rPr>
            </w:pPr>
            <w:r w:rsidDel="00000000" w:rsidR="00000000" w:rsidRPr="00000000">
              <w:rPr>
                <w:rFonts w:ascii="Arial" w:cs="Arial" w:eastAsia="Arial" w:hAnsi="Arial"/>
                <w:sz w:val="26"/>
                <w:szCs w:val="26"/>
                <w:rtl w:val="0"/>
              </w:rPr>
              <w:t xml:space="preserve">Kryss av på læringsmål sammen med en voksen. </w:t>
            </w:r>
          </w:p>
        </w:tc>
      </w:tr>
      <w:tr>
        <w:trPr>
          <w:cantSplit w:val="0"/>
          <w:trHeight w:val="640" w:hRule="atLeast"/>
          <w:tblHeader w:val="0"/>
        </w:trPr>
        <w:tc>
          <w:tcPr>
            <w:gridSpan w:val="5"/>
            <w:vAlign w:val="center"/>
          </w:tcPr>
          <w:p w:rsidR="00000000" w:rsidDel="00000000" w:rsidP="00000000" w:rsidRDefault="00000000" w:rsidRPr="00000000" w14:paraId="000000A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Beskjeder hjem/skole: </w:t>
            </w:r>
          </w:p>
          <w:p w:rsidR="00000000" w:rsidDel="00000000" w:rsidP="00000000" w:rsidRDefault="00000000" w:rsidRPr="00000000" w14:paraId="000000A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sz w:val="22"/>
                <w:szCs w:val="22"/>
                <w:rtl w:val="0"/>
              </w:rPr>
              <w:t xml:space="preserve">På tirsdager fremover vil vi gå hjem til alle elever på 1. og 2. trinn. Det er fint å vite hvor alle bor. Vi tar bilde ved døra og hilser gjerne på hvis noen er hjemme. Turen denne uka vil gå til Isak, Elhaam, Alec og Nardine. </w:t>
            </w:r>
          </w:p>
          <w:p w:rsidR="00000000" w:rsidDel="00000000" w:rsidP="00000000" w:rsidRDefault="00000000" w:rsidRPr="00000000" w14:paraId="000000A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18"/>
                <w:szCs w:val="18"/>
              </w:rPr>
            </w:pPr>
            <w:r w:rsidDel="00000000" w:rsidR="00000000" w:rsidRPr="00000000">
              <w:rPr>
                <w:rtl w:val="0"/>
              </w:rPr>
            </w:r>
          </w:p>
        </w:tc>
      </w:tr>
      <w:tr>
        <w:trPr>
          <w:cantSplit w:val="0"/>
          <w:trHeight w:val="640" w:hRule="atLeast"/>
          <w:tblHeader w:val="0"/>
        </w:trPr>
        <w:tc>
          <w:tcPr>
            <w:gridSpan w:val="3"/>
            <w:shd w:fill="dbe5f1" w:val="clear"/>
            <w:vAlign w:val="center"/>
          </w:tcPr>
          <w:p w:rsidR="00000000" w:rsidDel="00000000" w:rsidP="00000000" w:rsidRDefault="00000000" w:rsidRPr="00000000" w14:paraId="000000AE">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Læringsmål 1. trinn</w:t>
            </w:r>
          </w:p>
        </w:tc>
        <w:tc>
          <w:tcPr>
            <w:shd w:fill="dbe5f1" w:val="clear"/>
            <w:vAlign w:val="bottom"/>
          </w:tcPr>
          <w:p w:rsidR="00000000" w:rsidDel="00000000" w:rsidP="00000000" w:rsidRDefault="00000000" w:rsidRPr="00000000" w14:paraId="000000B1">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Kan noe</w:t>
            </w:r>
          </w:p>
        </w:tc>
        <w:tc>
          <w:tcPr>
            <w:shd w:fill="dbe5f1" w:val="clear"/>
            <w:vAlign w:val="bottom"/>
          </w:tcPr>
          <w:p w:rsidR="00000000" w:rsidDel="00000000" w:rsidP="00000000" w:rsidRDefault="00000000" w:rsidRPr="00000000" w14:paraId="000000B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Kan godt</w:t>
            </w:r>
          </w:p>
        </w:tc>
      </w:tr>
      <w:tr>
        <w:trPr>
          <w:cantSplit w:val="0"/>
          <w:trHeight w:val="773.935546875" w:hRule="atLeast"/>
          <w:tblHeader w:val="0"/>
        </w:trPr>
        <w:tc>
          <w:tcPr>
            <w:vAlign w:val="center"/>
          </w:tcPr>
          <w:p w:rsidR="00000000" w:rsidDel="00000000" w:rsidP="00000000" w:rsidRDefault="00000000" w:rsidRPr="00000000" w14:paraId="000000B3">
            <w:pPr>
              <w:jc w:val="center"/>
              <w:rPr>
                <w:rFonts w:ascii="Arial" w:cs="Arial" w:eastAsia="Arial" w:hAnsi="Arial"/>
                <w:b w:val="1"/>
                <w:sz w:val="16"/>
                <w:szCs w:val="16"/>
              </w:rPr>
            </w:pPr>
            <w:r w:rsidDel="00000000" w:rsidR="00000000" w:rsidRPr="00000000">
              <w:rPr>
                <w:rFonts w:ascii="Arial" w:cs="Arial" w:eastAsia="Arial" w:hAnsi="Arial"/>
                <w:b w:val="1"/>
                <w:sz w:val="18"/>
                <w:szCs w:val="18"/>
                <w:rtl w:val="0"/>
              </w:rPr>
              <w:t xml:space="preserve">Norsk</w:t>
            </w:r>
            <w:r w:rsidDel="00000000" w:rsidR="00000000" w:rsidRPr="00000000">
              <w:rPr>
                <w:rFonts w:ascii="Arial" w:cs="Arial" w:eastAsia="Arial" w:hAnsi="Arial"/>
                <w:b w:val="1"/>
                <w:sz w:val="16"/>
                <w:szCs w:val="16"/>
              </w:rPr>
              <w:drawing>
                <wp:inline distB="0" distT="0" distL="0" distR="0">
                  <wp:extent cx="409266" cy="276082"/>
                  <wp:effectExtent b="0" l="0" r="0" t="0"/>
                  <wp:docPr id="26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9266" cy="276082"/>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B4">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rPr>
            </w:pPr>
            <w:r w:rsidDel="00000000" w:rsidR="00000000" w:rsidRPr="00000000">
              <w:rPr>
                <w:rFonts w:ascii="Arial" w:cs="Arial" w:eastAsia="Arial" w:hAnsi="Arial"/>
                <w:sz w:val="22"/>
                <w:szCs w:val="22"/>
                <w:rtl w:val="0"/>
              </w:rPr>
              <w:t xml:space="preserve">Jeg kan si lyden S når jeg ser stor og liten S. </w:t>
            </w:r>
          </w:p>
          <w:p w:rsidR="00000000" w:rsidDel="00000000" w:rsidP="00000000" w:rsidRDefault="00000000" w:rsidRPr="00000000" w14:paraId="000000B6">
            <w:pPr>
              <w:rPr>
                <w:rFonts w:ascii="Arial" w:cs="Arial" w:eastAsia="Arial" w:hAnsi="Arial"/>
                <w:sz w:val="22"/>
                <w:szCs w:val="22"/>
              </w:rPr>
            </w:pPr>
            <w:r w:rsidDel="00000000" w:rsidR="00000000" w:rsidRPr="00000000">
              <w:rPr>
                <w:rFonts w:ascii="Arial" w:cs="Arial" w:eastAsia="Arial" w:hAnsi="Arial"/>
                <w:sz w:val="22"/>
                <w:szCs w:val="22"/>
                <w:rtl w:val="0"/>
              </w:rPr>
              <w:t xml:space="preserve">Jeg kan si lyden I når jeg ser stor og liten i. </w:t>
            </w:r>
          </w:p>
        </w:tc>
        <w:tc>
          <w:tcPr/>
          <w:p w:rsidR="00000000" w:rsidDel="00000000" w:rsidP="00000000" w:rsidRDefault="00000000" w:rsidRPr="00000000" w14:paraId="000000B8">
            <w:pPr>
              <w:rPr>
                <w:rFonts w:ascii="Arial" w:cs="Arial" w:eastAsia="Arial" w:hAnsi="Arial"/>
                <w:sz w:val="34"/>
                <w:szCs w:val="34"/>
              </w:rPr>
            </w:pPr>
            <w:r w:rsidDel="00000000" w:rsidR="00000000" w:rsidRPr="00000000">
              <w:rPr>
                <w:rtl w:val="0"/>
              </w:rPr>
            </w:r>
          </w:p>
        </w:tc>
        <w:tc>
          <w:tcPr/>
          <w:p w:rsidR="00000000" w:rsidDel="00000000" w:rsidP="00000000" w:rsidRDefault="00000000" w:rsidRPr="00000000" w14:paraId="000000B9">
            <w:pPr>
              <w:rPr>
                <w:rFonts w:ascii="Arial" w:cs="Arial" w:eastAsia="Arial" w:hAnsi="Arial"/>
                <w:sz w:val="34"/>
                <w:szCs w:val="34"/>
              </w:rPr>
            </w:pPr>
            <w:r w:rsidDel="00000000" w:rsidR="00000000" w:rsidRPr="00000000">
              <w:rPr>
                <w:rtl w:val="0"/>
              </w:rPr>
            </w:r>
          </w:p>
        </w:tc>
      </w:tr>
      <w:tr>
        <w:trPr>
          <w:cantSplit w:val="0"/>
          <w:trHeight w:val="763.125" w:hRule="atLeast"/>
          <w:tblHeader w:val="0"/>
        </w:trPr>
        <w:tc>
          <w:tcPr>
            <w:vAlign w:val="center"/>
          </w:tcPr>
          <w:p w:rsidR="00000000" w:rsidDel="00000000" w:rsidP="00000000" w:rsidRDefault="00000000" w:rsidRPr="00000000" w14:paraId="000000BA">
            <w:pPr>
              <w:jc w:val="center"/>
              <w:rPr>
                <w:rFonts w:ascii="Arial" w:cs="Arial" w:eastAsia="Arial" w:hAnsi="Arial"/>
                <w:color w:val="ff0000"/>
                <w:sz w:val="22"/>
                <w:szCs w:val="22"/>
              </w:rPr>
            </w:pPr>
            <w:r w:rsidDel="00000000" w:rsidR="00000000" w:rsidRPr="00000000">
              <w:rPr>
                <w:rFonts w:ascii="Arial" w:cs="Arial" w:eastAsia="Arial" w:hAnsi="Arial"/>
                <w:b w:val="1"/>
                <w:sz w:val="18"/>
                <w:szCs w:val="18"/>
                <w:rtl w:val="0"/>
              </w:rPr>
              <w:t xml:space="preserve">Matte</w:t>
            </w:r>
            <w:r w:rsidDel="00000000" w:rsidR="00000000" w:rsidRPr="00000000">
              <w:rPr>
                <w:rtl w:val="0"/>
              </w:rPr>
            </w:r>
          </w:p>
          <w:p w:rsidR="00000000" w:rsidDel="00000000" w:rsidP="00000000" w:rsidRDefault="00000000" w:rsidRPr="00000000" w14:paraId="000000BB">
            <w:pPr>
              <w:jc w:val="center"/>
              <w:rPr>
                <w:rFonts w:ascii="Arial" w:cs="Arial" w:eastAsia="Arial" w:hAnsi="Arial"/>
                <w:b w:val="1"/>
                <w:sz w:val="16"/>
                <w:szCs w:val="16"/>
              </w:rPr>
            </w:pPr>
            <w:r w:rsidDel="00000000" w:rsidR="00000000" w:rsidRPr="00000000">
              <w:rPr>
                <w:rFonts w:ascii="Arial" w:cs="Arial" w:eastAsia="Arial" w:hAnsi="Arial"/>
                <w:b w:val="1"/>
                <w:sz w:val="16"/>
                <w:szCs w:val="16"/>
              </w:rPr>
              <w:drawing>
                <wp:inline distB="0" distT="0" distL="0" distR="0">
                  <wp:extent cx="418882" cy="232576"/>
                  <wp:effectExtent b="0" l="0" r="0" t="0"/>
                  <wp:docPr id="26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8882" cy="23257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BC">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BD">
            <w:pPr>
              <w:rPr>
                <w:rFonts w:ascii="Arial" w:cs="Arial" w:eastAsia="Arial" w:hAnsi="Arial"/>
                <w:sz w:val="32"/>
                <w:szCs w:val="32"/>
              </w:rPr>
            </w:pPr>
            <w:r w:rsidDel="00000000" w:rsidR="00000000" w:rsidRPr="00000000">
              <w:rPr>
                <w:rFonts w:ascii="Arial" w:cs="Arial" w:eastAsia="Arial" w:hAnsi="Arial"/>
                <w:sz w:val="22"/>
                <w:szCs w:val="22"/>
                <w:rtl w:val="0"/>
              </w:rPr>
              <w:t xml:space="preserve">Jeg kan forme tallene riktig. (Skriv på tallene under.)</w:t>
            </w:r>
            <w:r w:rsidDel="00000000" w:rsidR="00000000" w:rsidRPr="00000000">
              <w:rPr>
                <w:rtl w:val="0"/>
              </w:rPr>
            </w:r>
          </w:p>
        </w:tc>
        <w:tc>
          <w:tcPr/>
          <w:p w:rsidR="00000000" w:rsidDel="00000000" w:rsidP="00000000" w:rsidRDefault="00000000" w:rsidRPr="00000000" w14:paraId="000000BF">
            <w:pPr>
              <w:widowControl w:val="0"/>
              <w:spacing w:line="276"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0">
            <w:pPr>
              <w:widowControl w:val="0"/>
              <w:spacing w:line="276" w:lineRule="auto"/>
              <w:rPr>
                <w:rFonts w:ascii="Arial" w:cs="Arial" w:eastAsia="Arial" w:hAnsi="Arial"/>
                <w:sz w:val="22"/>
                <w:szCs w:val="22"/>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C1">
            <w:pPr>
              <w:jc w:val="center"/>
              <w:rPr>
                <w:rFonts w:ascii="Arial" w:cs="Arial" w:eastAsia="Arial" w:hAnsi="Arial"/>
                <w:b w:val="1"/>
                <w:sz w:val="16"/>
                <w:szCs w:val="16"/>
              </w:rPr>
            </w:pPr>
            <w:r w:rsidDel="00000000" w:rsidR="00000000" w:rsidRPr="00000000">
              <w:rPr>
                <w:rFonts w:ascii="Arial" w:cs="Arial" w:eastAsia="Arial" w:hAnsi="Arial"/>
                <w:b w:val="1"/>
                <w:sz w:val="18"/>
                <w:szCs w:val="18"/>
                <w:rtl w:val="0"/>
              </w:rPr>
              <w:t xml:space="preserve">Engelsk</w:t>
            </w:r>
            <w:r w:rsidDel="00000000" w:rsidR="00000000" w:rsidRPr="00000000">
              <w:rPr>
                <w:rFonts w:ascii="Arial" w:cs="Arial" w:eastAsia="Arial" w:hAnsi="Arial"/>
                <w:b w:val="1"/>
                <w:sz w:val="16"/>
                <w:szCs w:val="16"/>
              </w:rPr>
              <w:drawing>
                <wp:inline distB="0" distT="0" distL="0" distR="0">
                  <wp:extent cx="393006" cy="193392"/>
                  <wp:effectExtent b="0" l="0" r="0" t="0"/>
                  <wp:docPr id="26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93006" cy="193392"/>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C2">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rPr>
            </w:pPr>
            <w:r w:rsidDel="00000000" w:rsidR="00000000" w:rsidRPr="00000000">
              <w:rPr>
                <w:rFonts w:ascii="Arial" w:cs="Arial" w:eastAsia="Arial" w:hAnsi="Arial"/>
                <w:sz w:val="22"/>
                <w:szCs w:val="22"/>
                <w:rtl w:val="0"/>
              </w:rPr>
              <w:t xml:space="preserve">Jeg synger sangen: </w:t>
            </w:r>
            <w:r w:rsidDel="00000000" w:rsidR="00000000" w:rsidRPr="00000000">
              <w:rPr>
                <w:rFonts w:ascii="Arial" w:cs="Arial" w:eastAsia="Arial" w:hAnsi="Arial"/>
                <w:i w:val="1"/>
                <w:sz w:val="22"/>
                <w:szCs w:val="22"/>
                <w:rtl w:val="0"/>
              </w:rPr>
              <w:t xml:space="preserve">I can sing a rainbow</w:t>
            </w: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0C5">
            <w:pPr>
              <w:widowControl w:val="0"/>
              <w:spacing w:line="276"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6">
            <w:pPr>
              <w:widowControl w:val="0"/>
              <w:spacing w:line="276" w:lineRule="auto"/>
              <w:rPr>
                <w:rFonts w:ascii="Arial" w:cs="Arial" w:eastAsia="Arial" w:hAnsi="Arial"/>
                <w:sz w:val="22"/>
                <w:szCs w:val="22"/>
              </w:rPr>
            </w:pPr>
            <w:r w:rsidDel="00000000" w:rsidR="00000000" w:rsidRPr="00000000">
              <w:rPr>
                <w:rtl w:val="0"/>
              </w:rPr>
            </w:r>
          </w:p>
        </w:tc>
      </w:tr>
      <w:tr>
        <w:trPr>
          <w:cantSplit w:val="0"/>
          <w:trHeight w:val="570" w:hRule="atLeast"/>
          <w:tblHeader w:val="0"/>
        </w:trPr>
        <w:tc>
          <w:tcPr>
            <w:vAlign w:val="center"/>
          </w:tcPr>
          <w:p w:rsidR="00000000" w:rsidDel="00000000" w:rsidP="00000000" w:rsidRDefault="00000000" w:rsidRPr="00000000" w14:paraId="000000C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Sosialt</w:t>
            </w:r>
          </w:p>
        </w:tc>
        <w:tc>
          <w:tcPr>
            <w:gridSpan w:val="2"/>
          </w:tcPr>
          <w:p w:rsidR="00000000" w:rsidDel="00000000" w:rsidP="00000000" w:rsidRDefault="00000000" w:rsidRPr="00000000" w14:paraId="000000C8">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rPr>
            </w:pPr>
            <w:r w:rsidDel="00000000" w:rsidR="00000000" w:rsidRPr="00000000">
              <w:rPr>
                <w:rFonts w:ascii="Arial" w:cs="Arial" w:eastAsia="Arial" w:hAnsi="Arial"/>
                <w:sz w:val="22"/>
                <w:szCs w:val="22"/>
                <w:rtl w:val="0"/>
              </w:rPr>
              <w:t xml:space="preserve">Jeg</w:t>
            </w:r>
            <w:r w:rsidDel="00000000" w:rsidR="00000000" w:rsidRPr="00000000">
              <w:rPr>
                <w:rFonts w:ascii="Arial" w:cs="Arial" w:eastAsia="Arial" w:hAnsi="Arial"/>
                <w:sz w:val="24"/>
                <w:szCs w:val="24"/>
                <w:rtl w:val="0"/>
              </w:rPr>
              <w:t xml:space="preserve"> viser at jeg bryr meg om andre med det jeg sier eller gjør</w:t>
            </w:r>
            <w:r w:rsidDel="00000000" w:rsidR="00000000" w:rsidRPr="00000000">
              <w:rPr>
                <w:rFonts w:ascii="Arial" w:cs="Arial" w:eastAsia="Arial" w:hAnsi="Arial"/>
                <w:b w:val="1"/>
                <w:color w:val="6aa84f"/>
                <w:sz w:val="24"/>
                <w:szCs w:val="24"/>
                <w:rtl w:val="0"/>
              </w:rPr>
              <w:t xml:space="preserve">.</w:t>
            </w:r>
            <w:r w:rsidDel="00000000" w:rsidR="00000000" w:rsidRPr="00000000">
              <w:rPr>
                <w:rtl w:val="0"/>
              </w:rPr>
            </w:r>
          </w:p>
          <w:p w:rsidR="00000000" w:rsidDel="00000000" w:rsidP="00000000" w:rsidRDefault="00000000" w:rsidRPr="00000000" w14:paraId="000000CA">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C">
            <w:pPr>
              <w:widowControl w:val="0"/>
              <w:spacing w:line="276"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D">
            <w:pPr>
              <w:widowControl w:val="0"/>
              <w:spacing w:line="276"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CE">
      <w:pPr>
        <w:widowControl w:val="0"/>
        <w:spacing w:after="240" w:before="240" w:line="276" w:lineRule="auto"/>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347663</wp:posOffset>
            </wp:positionH>
            <wp:positionV relativeFrom="page">
              <wp:posOffset>6560443</wp:posOffset>
            </wp:positionV>
            <wp:extent cx="6914840" cy="995013"/>
            <wp:effectExtent b="0" l="0" r="0" t="0"/>
            <wp:wrapSquare wrapText="bothSides" distB="114300" distT="114300" distL="114300" distR="114300"/>
            <wp:docPr id="26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914840" cy="995013"/>
                    </a:xfrm>
                    <a:prstGeom prst="rect"/>
                    <a:ln/>
                  </pic:spPr>
                </pic:pic>
              </a:graphicData>
            </a:graphic>
          </wp:anchor>
        </w:drawing>
      </w:r>
      <w:r w:rsidDel="00000000" w:rsidR="00000000" w:rsidRPr="00000000">
        <w:rPr>
          <w:rtl w:val="0"/>
        </w:rPr>
      </w:r>
    </w:p>
    <w:p w:rsidR="00000000" w:rsidDel="00000000" w:rsidP="00000000" w:rsidRDefault="00000000" w:rsidRPr="00000000" w14:paraId="000000CF">
      <w:pPr>
        <w:widowControl w:val="0"/>
        <w:spacing w:after="240" w:before="240" w:line="276" w:lineRule="auto"/>
        <w:rPr>
          <w:sz w:val="20"/>
          <w:szCs w:val="20"/>
        </w:rPr>
      </w:pPr>
      <w:r w:rsidDel="00000000" w:rsidR="00000000" w:rsidRPr="00000000">
        <w:rPr>
          <w:rtl w:val="0"/>
        </w:rPr>
      </w:r>
    </w:p>
    <w:p w:rsidR="00000000" w:rsidDel="00000000" w:rsidP="00000000" w:rsidRDefault="00000000" w:rsidRPr="00000000" w14:paraId="000000D0">
      <w:pPr>
        <w:widowControl w:val="0"/>
        <w:spacing w:after="240" w:before="240" w:line="276" w:lineRule="auto"/>
        <w:rPr>
          <w:sz w:val="20"/>
          <w:szCs w:val="20"/>
        </w:rPr>
      </w:pPr>
      <w:r w:rsidDel="00000000" w:rsidR="00000000" w:rsidRPr="00000000">
        <w:rPr>
          <w:rtl w:val="0"/>
        </w:rPr>
      </w:r>
    </w:p>
    <w:p w:rsidR="00000000" w:rsidDel="00000000" w:rsidP="00000000" w:rsidRDefault="00000000" w:rsidRPr="00000000" w14:paraId="000000D1">
      <w:pPr>
        <w:rPr>
          <w:rFonts w:ascii="Arial" w:cs="Arial" w:eastAsia="Arial" w:hAnsi="Arial"/>
          <w:sz w:val="20"/>
          <w:szCs w:val="20"/>
        </w:rPr>
      </w:pPr>
      <w:r w:rsidDel="00000000" w:rsidR="00000000" w:rsidRPr="00000000">
        <w:rPr>
          <w:rFonts w:ascii="Arial" w:cs="Arial" w:eastAsia="Arial" w:hAnsi="Arial"/>
          <w:sz w:val="20"/>
          <w:szCs w:val="20"/>
          <w:rtl w:val="0"/>
        </w:rPr>
        <w:t xml:space="preserve">Sett:______________________________________  Barnets navn: ____________________________________________</w:t>
      </w:r>
    </w:p>
    <w:p w:rsidR="00000000" w:rsidDel="00000000" w:rsidP="00000000" w:rsidRDefault="00000000" w:rsidRPr="00000000" w14:paraId="000000D2">
      <w:pPr>
        <w:widowControl w:val="0"/>
        <w:spacing w:after="240" w:before="240" w:line="276" w:lineRule="auto"/>
        <w:jc w:val="left"/>
        <w:rPr>
          <w:rFonts w:ascii="Calibri" w:cs="Calibri" w:eastAsia="Calibri" w:hAnsi="Calibri"/>
          <w:b w:val="1"/>
          <w:color w:val="38761d"/>
          <w:sz w:val="42"/>
          <w:szCs w:val="42"/>
        </w:rPr>
      </w:pPr>
      <w:r w:rsidDel="00000000" w:rsidR="00000000" w:rsidRPr="00000000">
        <w:rPr>
          <w:rtl w:val="0"/>
        </w:rPr>
      </w:r>
    </w:p>
    <w:p w:rsidR="00000000" w:rsidDel="00000000" w:rsidP="00000000" w:rsidRDefault="00000000" w:rsidRPr="00000000" w14:paraId="000000D3">
      <w:pPr>
        <w:widowControl w:val="0"/>
        <w:spacing w:after="240" w:before="240" w:line="276" w:lineRule="auto"/>
        <w:jc w:val="left"/>
        <w:rPr>
          <w:rFonts w:ascii="Calibri" w:cs="Calibri" w:eastAsia="Calibri" w:hAnsi="Calibri"/>
          <w:b w:val="1"/>
          <w:color w:val="38761d"/>
          <w:sz w:val="42"/>
          <w:szCs w:val="42"/>
        </w:rPr>
      </w:pPr>
      <w:r w:rsidDel="00000000" w:rsidR="00000000" w:rsidRPr="00000000">
        <w:rPr>
          <w:rtl w:val="0"/>
        </w:rPr>
      </w:r>
    </w:p>
    <w:p w:rsidR="00000000" w:rsidDel="00000000" w:rsidP="00000000" w:rsidRDefault="00000000" w:rsidRPr="00000000" w14:paraId="000000D4">
      <w:pPr>
        <w:spacing w:after="160" w:line="259" w:lineRule="auto"/>
        <w:jc w:val="center"/>
        <w:rPr>
          <w:b w:val="1"/>
          <w:color w:val="6aa84f"/>
          <w:sz w:val="44"/>
          <w:szCs w:val="44"/>
        </w:rPr>
      </w:pPr>
      <w:r w:rsidDel="00000000" w:rsidR="00000000" w:rsidRPr="00000000">
        <w:rPr>
          <w:b w:val="1"/>
          <w:color w:val="6aa84f"/>
          <w:sz w:val="44"/>
          <w:szCs w:val="44"/>
          <w:rtl w:val="0"/>
        </w:rPr>
        <w:t xml:space="preserve">2. trinn:</w:t>
      </w:r>
    </w:p>
    <w:tbl>
      <w:tblPr>
        <w:tblStyle w:val="Table4"/>
        <w:tblpPr w:leftFromText="180" w:rightFromText="180" w:topFromText="180" w:bottomFromText="180" w:vertAnchor="text" w:horzAnchor="text" w:tblpX="0" w:tblpY="0"/>
        <w:tblW w:w="1098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480"/>
        <w:gridCol w:w="6750"/>
        <w:gridCol w:w="1335"/>
        <w:gridCol w:w="1305"/>
        <w:tblGridChange w:id="0">
          <w:tblGrid>
            <w:gridCol w:w="1110"/>
            <w:gridCol w:w="480"/>
            <w:gridCol w:w="6750"/>
            <w:gridCol w:w="1335"/>
            <w:gridCol w:w="1305"/>
          </w:tblGrid>
        </w:tblGridChange>
      </w:tblGrid>
      <w:tr>
        <w:trPr>
          <w:cantSplit w:val="0"/>
          <w:trHeight w:val="640" w:hRule="atLeast"/>
          <w:tblHeader w:val="0"/>
        </w:trPr>
        <w:tc>
          <w:tcPr>
            <w:gridSpan w:val="5"/>
            <w:shd w:fill="dbe5f1" w:val="clear"/>
            <w:vAlign w:val="center"/>
          </w:tcPr>
          <w:p w:rsidR="00000000" w:rsidDel="00000000" w:rsidP="00000000" w:rsidRDefault="00000000" w:rsidRPr="00000000" w14:paraId="000000D5">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Lekser 2. trinn: </w:t>
            </w:r>
          </w:p>
        </w:tc>
      </w:tr>
      <w:tr>
        <w:trPr>
          <w:cantSplit w:val="0"/>
          <w:trHeight w:val="640" w:hRule="atLeast"/>
          <w:tblHeader w:val="0"/>
        </w:trPr>
        <w:tc>
          <w:tcPr>
            <w:vAlign w:val="center"/>
          </w:tcPr>
          <w:p w:rsidR="00000000" w:rsidDel="00000000" w:rsidP="00000000" w:rsidRDefault="00000000" w:rsidRPr="00000000" w14:paraId="000000DA">
            <w:pPr>
              <w:jc w:val="cente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mandag</w:t>
            </w:r>
            <w:r w:rsidDel="00000000" w:rsidR="00000000" w:rsidRPr="00000000">
              <w:rPr>
                <w:rtl w:val="0"/>
              </w:rPr>
            </w:r>
          </w:p>
        </w:tc>
        <w:tc>
          <w:tcPr>
            <w:gridSpan w:val="4"/>
            <w:vAlign w:val="center"/>
          </w:tcPr>
          <w:p w:rsidR="00000000" w:rsidDel="00000000" w:rsidP="00000000" w:rsidRDefault="00000000" w:rsidRPr="00000000" w14:paraId="000000DB">
            <w:pPr>
              <w:rPr>
                <w:rFonts w:ascii="Arial" w:cs="Arial" w:eastAsia="Arial" w:hAnsi="Arial"/>
                <w:sz w:val="26"/>
                <w:szCs w:val="26"/>
              </w:rPr>
            </w:pPr>
            <w:r w:rsidDel="00000000" w:rsidR="00000000" w:rsidRPr="00000000">
              <w:rPr>
                <w:rFonts w:ascii="Arial" w:cs="Arial" w:eastAsia="Arial" w:hAnsi="Arial"/>
                <w:sz w:val="26"/>
                <w:szCs w:val="26"/>
                <w:rtl w:val="0"/>
              </w:rPr>
              <w:t xml:space="preserve">leselekse i mappa</w:t>
            </w:r>
          </w:p>
          <w:p w:rsidR="00000000" w:rsidDel="00000000" w:rsidP="00000000" w:rsidRDefault="00000000" w:rsidRPr="00000000" w14:paraId="000000DC">
            <w:pPr>
              <w:rPr>
                <w:rFonts w:ascii="Arial" w:cs="Arial" w:eastAsia="Arial" w:hAnsi="Arial"/>
                <w:sz w:val="26"/>
                <w:szCs w:val="26"/>
                <w:highlight w:val="yellow"/>
              </w:rPr>
            </w:pPr>
            <w:r w:rsidDel="00000000" w:rsidR="00000000" w:rsidRPr="00000000">
              <w:rPr>
                <w:rFonts w:ascii="Arial" w:cs="Arial" w:eastAsia="Arial" w:hAnsi="Arial"/>
                <w:sz w:val="26"/>
                <w:szCs w:val="26"/>
                <w:rtl w:val="0"/>
              </w:rPr>
              <w:t xml:space="preserve">finskriftsark: Skriv øveordene tre ganger,og skriv en setning til hvert ord. Ukas øveord: </w:t>
            </w:r>
            <w:r w:rsidDel="00000000" w:rsidR="00000000" w:rsidRPr="00000000">
              <w:rPr>
                <w:rFonts w:ascii="Arial" w:cs="Arial" w:eastAsia="Arial" w:hAnsi="Arial"/>
                <w:sz w:val="26"/>
                <w:szCs w:val="26"/>
                <w:highlight w:val="yellow"/>
                <w:rtl w:val="0"/>
              </w:rPr>
              <w:t xml:space="preserve">mange, ingen, gang</w:t>
            </w:r>
          </w:p>
          <w:p w:rsidR="00000000" w:rsidDel="00000000" w:rsidP="00000000" w:rsidRDefault="00000000" w:rsidRPr="00000000" w14:paraId="000000DD">
            <w:pPr>
              <w:rPr>
                <w:rFonts w:ascii="Arial" w:cs="Arial" w:eastAsia="Arial" w:hAnsi="Arial"/>
                <w:sz w:val="26"/>
                <w:szCs w:val="26"/>
              </w:rPr>
            </w:pPr>
            <w:r w:rsidDel="00000000" w:rsidR="00000000" w:rsidRPr="00000000">
              <w:rPr>
                <w:rtl w:val="0"/>
              </w:rPr>
            </w:r>
          </w:p>
        </w:tc>
      </w:tr>
      <w:tr>
        <w:trPr>
          <w:cantSplit w:val="0"/>
          <w:trHeight w:val="640" w:hRule="atLeast"/>
          <w:tblHeader w:val="0"/>
        </w:trPr>
        <w:tc>
          <w:tcPr>
            <w:vAlign w:val="center"/>
          </w:tcPr>
          <w:p w:rsidR="00000000" w:rsidDel="00000000" w:rsidP="00000000" w:rsidRDefault="00000000" w:rsidRPr="00000000" w14:paraId="000000E1">
            <w:pP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 tirsdag</w:t>
            </w:r>
            <w:r w:rsidDel="00000000" w:rsidR="00000000" w:rsidRPr="00000000">
              <w:rPr>
                <w:rtl w:val="0"/>
              </w:rPr>
            </w:r>
          </w:p>
        </w:tc>
        <w:tc>
          <w:tcPr>
            <w:gridSpan w:val="4"/>
            <w:vAlign w:val="center"/>
          </w:tcPr>
          <w:p w:rsidR="00000000" w:rsidDel="00000000" w:rsidP="00000000" w:rsidRDefault="00000000" w:rsidRPr="00000000" w14:paraId="000000E2">
            <w:pPr>
              <w:rPr>
                <w:rFonts w:ascii="Arial" w:cs="Arial" w:eastAsia="Arial" w:hAnsi="Arial"/>
                <w:sz w:val="26"/>
                <w:szCs w:val="26"/>
              </w:rPr>
            </w:pPr>
            <w:r w:rsidDel="00000000" w:rsidR="00000000" w:rsidRPr="00000000">
              <w:rPr>
                <w:rFonts w:ascii="Arial" w:cs="Arial" w:eastAsia="Arial" w:hAnsi="Arial"/>
                <w:sz w:val="26"/>
                <w:szCs w:val="26"/>
                <w:rtl w:val="0"/>
              </w:rPr>
              <w:t xml:space="preserve">leselekse i mappa</w:t>
            </w:r>
          </w:p>
          <w:p w:rsidR="00000000" w:rsidDel="00000000" w:rsidP="00000000" w:rsidRDefault="00000000" w:rsidRPr="00000000" w14:paraId="000000E3">
            <w:pPr>
              <w:rPr>
                <w:rFonts w:ascii="Arial" w:cs="Arial" w:eastAsia="Arial" w:hAnsi="Arial"/>
                <w:sz w:val="26"/>
                <w:szCs w:val="26"/>
              </w:rPr>
            </w:pPr>
            <w:r w:rsidDel="00000000" w:rsidR="00000000" w:rsidRPr="00000000">
              <w:rPr>
                <w:rtl w:val="0"/>
              </w:rPr>
            </w:r>
          </w:p>
        </w:tc>
      </w:tr>
      <w:tr>
        <w:trPr>
          <w:cantSplit w:val="0"/>
          <w:trHeight w:val="640" w:hRule="atLeast"/>
          <w:tblHeader w:val="0"/>
        </w:trPr>
        <w:tc>
          <w:tcPr>
            <w:vAlign w:val="center"/>
          </w:tcPr>
          <w:p w:rsidR="00000000" w:rsidDel="00000000" w:rsidP="00000000" w:rsidRDefault="00000000" w:rsidRPr="00000000" w14:paraId="000000E7">
            <w:pPr>
              <w:jc w:val="cente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onsdag</w:t>
            </w:r>
            <w:r w:rsidDel="00000000" w:rsidR="00000000" w:rsidRPr="00000000">
              <w:rPr>
                <w:rtl w:val="0"/>
              </w:rPr>
            </w:r>
          </w:p>
        </w:tc>
        <w:tc>
          <w:tcPr>
            <w:gridSpan w:val="4"/>
            <w:vAlign w:val="center"/>
          </w:tcPr>
          <w:p w:rsidR="00000000" w:rsidDel="00000000" w:rsidP="00000000" w:rsidRDefault="00000000" w:rsidRPr="00000000" w14:paraId="000000E8">
            <w:pPr>
              <w:rPr>
                <w:rFonts w:ascii="Arial" w:cs="Arial" w:eastAsia="Arial" w:hAnsi="Arial"/>
                <w:sz w:val="26"/>
                <w:szCs w:val="26"/>
              </w:rPr>
            </w:pPr>
            <w:r w:rsidDel="00000000" w:rsidR="00000000" w:rsidRPr="00000000">
              <w:rPr>
                <w:rFonts w:ascii="Arial" w:cs="Arial" w:eastAsia="Arial" w:hAnsi="Arial"/>
                <w:sz w:val="26"/>
                <w:szCs w:val="26"/>
                <w:rtl w:val="0"/>
              </w:rPr>
              <w:t xml:space="preserve">leselekse i mappa</w:t>
            </w:r>
          </w:p>
          <w:p w:rsidR="00000000" w:rsidDel="00000000" w:rsidP="00000000" w:rsidRDefault="00000000" w:rsidRPr="00000000" w14:paraId="000000E9">
            <w:pPr>
              <w:rPr>
                <w:rFonts w:ascii="Arial" w:cs="Arial" w:eastAsia="Arial" w:hAnsi="Arial"/>
                <w:sz w:val="26"/>
                <w:szCs w:val="26"/>
              </w:rPr>
            </w:pPr>
            <w:r w:rsidDel="00000000" w:rsidR="00000000" w:rsidRPr="00000000">
              <w:rPr>
                <w:rFonts w:ascii="Arial" w:cs="Arial" w:eastAsia="Arial" w:hAnsi="Arial"/>
                <w:sz w:val="26"/>
                <w:szCs w:val="26"/>
                <w:rtl w:val="0"/>
              </w:rPr>
              <w:t xml:space="preserve">matteark</w:t>
            </w:r>
          </w:p>
        </w:tc>
      </w:tr>
      <w:tr>
        <w:trPr>
          <w:cantSplit w:val="0"/>
          <w:trHeight w:val="640" w:hRule="atLeast"/>
          <w:tblHeader w:val="0"/>
        </w:trPr>
        <w:tc>
          <w:tcPr>
            <w:vAlign w:val="center"/>
          </w:tcPr>
          <w:p w:rsidR="00000000" w:rsidDel="00000000" w:rsidP="00000000" w:rsidRDefault="00000000" w:rsidRPr="00000000" w14:paraId="000000E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torsdag</w:t>
            </w:r>
          </w:p>
        </w:tc>
        <w:tc>
          <w:tcPr>
            <w:gridSpan w:val="4"/>
            <w:vAlign w:val="center"/>
          </w:tcPr>
          <w:p w:rsidR="00000000" w:rsidDel="00000000" w:rsidP="00000000" w:rsidRDefault="00000000" w:rsidRPr="00000000" w14:paraId="000000EE">
            <w:pPr>
              <w:rPr>
                <w:rFonts w:ascii="Arial" w:cs="Arial" w:eastAsia="Arial" w:hAnsi="Arial"/>
                <w:sz w:val="26"/>
                <w:szCs w:val="26"/>
              </w:rPr>
            </w:pPr>
            <w:r w:rsidDel="00000000" w:rsidR="00000000" w:rsidRPr="00000000">
              <w:rPr>
                <w:rFonts w:ascii="Arial" w:cs="Arial" w:eastAsia="Arial" w:hAnsi="Arial"/>
                <w:sz w:val="26"/>
                <w:szCs w:val="26"/>
                <w:rtl w:val="0"/>
              </w:rPr>
              <w:t xml:space="preserve">leselekse i mappa</w:t>
            </w:r>
          </w:p>
          <w:p w:rsidR="00000000" w:rsidDel="00000000" w:rsidP="00000000" w:rsidRDefault="00000000" w:rsidRPr="00000000" w14:paraId="000000EF">
            <w:pPr>
              <w:rPr>
                <w:rFonts w:ascii="Arial" w:cs="Arial" w:eastAsia="Arial" w:hAnsi="Arial"/>
                <w:sz w:val="26"/>
                <w:szCs w:val="26"/>
              </w:rPr>
            </w:pPr>
            <w:r w:rsidDel="00000000" w:rsidR="00000000" w:rsidRPr="00000000">
              <w:rPr>
                <w:rFonts w:ascii="Arial" w:cs="Arial" w:eastAsia="Arial" w:hAnsi="Arial"/>
                <w:sz w:val="26"/>
                <w:szCs w:val="26"/>
                <w:rtl w:val="0"/>
              </w:rPr>
              <w:t xml:space="preserve">matteark </w:t>
            </w:r>
          </w:p>
          <w:p w:rsidR="00000000" w:rsidDel="00000000" w:rsidP="00000000" w:rsidRDefault="00000000" w:rsidRPr="00000000" w14:paraId="000000F0">
            <w:pPr>
              <w:rPr>
                <w:rFonts w:ascii="Arial" w:cs="Arial" w:eastAsia="Arial" w:hAnsi="Arial"/>
                <w:sz w:val="26"/>
                <w:szCs w:val="26"/>
              </w:rPr>
            </w:pPr>
            <w:r w:rsidDel="00000000" w:rsidR="00000000" w:rsidRPr="00000000">
              <w:rPr>
                <w:rFonts w:ascii="Arial" w:cs="Arial" w:eastAsia="Arial" w:hAnsi="Arial"/>
                <w:sz w:val="26"/>
                <w:szCs w:val="26"/>
                <w:rtl w:val="0"/>
              </w:rPr>
              <w:t xml:space="preserve">Kryss av på læringsmål </w:t>
            </w:r>
            <w:r w:rsidDel="00000000" w:rsidR="00000000" w:rsidRPr="00000000">
              <w:rPr>
                <w:rFonts w:ascii="Arial" w:cs="Arial" w:eastAsia="Arial" w:hAnsi="Arial"/>
                <w:b w:val="1"/>
                <w:sz w:val="26"/>
                <w:szCs w:val="26"/>
                <w:rtl w:val="0"/>
              </w:rPr>
              <w:t xml:space="preserve">sammen med en voksen.</w:t>
            </w:r>
            <w:r w:rsidDel="00000000" w:rsidR="00000000" w:rsidRPr="00000000">
              <w:rPr>
                <w:rtl w:val="0"/>
              </w:rPr>
            </w:r>
          </w:p>
        </w:tc>
      </w:tr>
      <w:tr>
        <w:trPr>
          <w:cantSplit w:val="0"/>
          <w:trHeight w:val="640" w:hRule="atLeast"/>
          <w:tblHeader w:val="0"/>
        </w:trPr>
        <w:tc>
          <w:tcPr>
            <w:gridSpan w:val="5"/>
            <w:vAlign w:val="center"/>
          </w:tcPr>
          <w:p w:rsidR="00000000" w:rsidDel="00000000" w:rsidP="00000000" w:rsidRDefault="00000000" w:rsidRPr="00000000" w14:paraId="000000F4">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Beskjeder hjem/skole eller skole/hjem:</w:t>
            </w:r>
          </w:p>
          <w:p w:rsidR="00000000" w:rsidDel="00000000" w:rsidP="00000000" w:rsidRDefault="00000000" w:rsidRPr="00000000" w14:paraId="000000F5">
            <w:pPr>
              <w:jc w:val="righ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0F6">
            <w:pPr>
              <w:rPr>
                <w:rFonts w:ascii="Arial" w:cs="Arial" w:eastAsia="Arial" w:hAnsi="Arial"/>
                <w:sz w:val="22"/>
                <w:szCs w:val="22"/>
              </w:rPr>
            </w:pPr>
            <w:r w:rsidDel="00000000" w:rsidR="00000000" w:rsidRPr="00000000">
              <w:rPr>
                <w:rFonts w:ascii="Arial" w:cs="Arial" w:eastAsia="Arial" w:hAnsi="Arial"/>
                <w:sz w:val="22"/>
                <w:szCs w:val="22"/>
                <w:rtl w:val="0"/>
              </w:rPr>
              <w:t xml:space="preserve">På tirsdager fremover vil vi gå hjem til alle elever på 1. og 2. trinn. Det er fint å vite hvor alle bor. Vi tar bilde ved døra og hilser gjerne på hvis noen er hjemme. Turen denne uka vil gå til Isak, Alec, Nardine og Elhaam.  </w:t>
            </w:r>
          </w:p>
          <w:p w:rsidR="00000000" w:rsidDel="00000000" w:rsidP="00000000" w:rsidRDefault="00000000" w:rsidRPr="00000000" w14:paraId="000000F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F9">
            <w:pPr>
              <w:jc w:val="left"/>
              <w:rPr>
                <w:rFonts w:ascii="Arial" w:cs="Arial" w:eastAsia="Arial" w:hAnsi="Arial"/>
                <w:b w:val="1"/>
                <w:sz w:val="18"/>
                <w:szCs w:val="18"/>
              </w:rPr>
            </w:pPr>
            <w:r w:rsidDel="00000000" w:rsidR="00000000" w:rsidRPr="00000000">
              <w:rPr>
                <w:rtl w:val="0"/>
              </w:rPr>
            </w:r>
          </w:p>
        </w:tc>
      </w:tr>
      <w:tr>
        <w:trPr>
          <w:cantSplit w:val="0"/>
          <w:trHeight w:val="640" w:hRule="atLeast"/>
          <w:tblHeader w:val="0"/>
        </w:trPr>
        <w:tc>
          <w:tcPr>
            <w:gridSpan w:val="3"/>
            <w:shd w:fill="dbe5f1" w:val="clear"/>
            <w:vAlign w:val="center"/>
          </w:tcPr>
          <w:p w:rsidR="00000000" w:rsidDel="00000000" w:rsidP="00000000" w:rsidRDefault="00000000" w:rsidRPr="00000000" w14:paraId="000000FE">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Læringsmål 2. trinn </w:t>
            </w:r>
          </w:p>
        </w:tc>
        <w:tc>
          <w:tcPr>
            <w:shd w:fill="dbe5f1" w:val="clear"/>
            <w:vAlign w:val="bottom"/>
          </w:tcPr>
          <w:p w:rsidR="00000000" w:rsidDel="00000000" w:rsidP="00000000" w:rsidRDefault="00000000" w:rsidRPr="00000000" w14:paraId="00000101">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Kan noe</w:t>
            </w:r>
          </w:p>
        </w:tc>
        <w:tc>
          <w:tcPr>
            <w:shd w:fill="dbe5f1" w:val="clear"/>
            <w:vAlign w:val="bottom"/>
          </w:tcPr>
          <w:p w:rsidR="00000000" w:rsidDel="00000000" w:rsidP="00000000" w:rsidRDefault="00000000" w:rsidRPr="00000000" w14:paraId="0000010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Kan godt</w:t>
            </w:r>
          </w:p>
        </w:tc>
      </w:tr>
      <w:tr>
        <w:trPr>
          <w:cantSplit w:val="0"/>
          <w:trHeight w:val="773.935546875" w:hRule="atLeast"/>
          <w:tblHeader w:val="0"/>
        </w:trPr>
        <w:tc>
          <w:tcPr>
            <w:vAlign w:val="center"/>
          </w:tcPr>
          <w:p w:rsidR="00000000" w:rsidDel="00000000" w:rsidP="00000000" w:rsidRDefault="00000000" w:rsidRPr="00000000" w14:paraId="00000103">
            <w:pPr>
              <w:jc w:val="center"/>
              <w:rPr>
                <w:rFonts w:ascii="Arial" w:cs="Arial" w:eastAsia="Arial" w:hAnsi="Arial"/>
                <w:b w:val="1"/>
                <w:sz w:val="16"/>
                <w:szCs w:val="16"/>
              </w:rPr>
            </w:pPr>
            <w:r w:rsidDel="00000000" w:rsidR="00000000" w:rsidRPr="00000000">
              <w:rPr>
                <w:rFonts w:ascii="Arial" w:cs="Arial" w:eastAsia="Arial" w:hAnsi="Arial"/>
                <w:b w:val="1"/>
                <w:sz w:val="18"/>
                <w:szCs w:val="18"/>
                <w:rtl w:val="0"/>
              </w:rPr>
              <w:t xml:space="preserve">Norsk</w:t>
            </w:r>
            <w:r w:rsidDel="00000000" w:rsidR="00000000" w:rsidRPr="00000000">
              <w:rPr>
                <w:rFonts w:ascii="Arial" w:cs="Arial" w:eastAsia="Arial" w:hAnsi="Arial"/>
                <w:b w:val="1"/>
                <w:sz w:val="16"/>
                <w:szCs w:val="16"/>
              </w:rPr>
              <w:drawing>
                <wp:inline distB="0" distT="0" distL="0" distR="0">
                  <wp:extent cx="409266" cy="276082"/>
                  <wp:effectExtent b="0" l="0" r="0" t="0"/>
                  <wp:docPr id="26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9266" cy="276082"/>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0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rPr>
            </w:pPr>
            <w:r w:rsidDel="00000000" w:rsidR="00000000" w:rsidRPr="00000000">
              <w:rPr>
                <w:rFonts w:ascii="Arial" w:cs="Arial" w:eastAsia="Arial" w:hAnsi="Arial"/>
                <w:sz w:val="22"/>
                <w:szCs w:val="22"/>
                <w:rtl w:val="0"/>
              </w:rPr>
              <w:t xml:space="preserve">Jeg kjenner igjen,skriver og leser ord som skrives med -ng</w:t>
            </w:r>
          </w:p>
          <w:p w:rsidR="00000000" w:rsidDel="00000000" w:rsidP="00000000" w:rsidRDefault="00000000" w:rsidRPr="00000000" w14:paraId="00000106">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08">
            <w:pPr>
              <w:rPr>
                <w:rFonts w:ascii="Arial" w:cs="Arial" w:eastAsia="Arial" w:hAnsi="Arial"/>
                <w:sz w:val="34"/>
                <w:szCs w:val="34"/>
              </w:rPr>
            </w:pPr>
            <w:r w:rsidDel="00000000" w:rsidR="00000000" w:rsidRPr="00000000">
              <w:rPr>
                <w:rtl w:val="0"/>
              </w:rPr>
            </w:r>
          </w:p>
        </w:tc>
        <w:tc>
          <w:tcPr/>
          <w:p w:rsidR="00000000" w:rsidDel="00000000" w:rsidP="00000000" w:rsidRDefault="00000000" w:rsidRPr="00000000" w14:paraId="00000109">
            <w:pPr>
              <w:rPr>
                <w:rFonts w:ascii="Arial" w:cs="Arial" w:eastAsia="Arial" w:hAnsi="Arial"/>
                <w:sz w:val="34"/>
                <w:szCs w:val="34"/>
              </w:rPr>
            </w:pPr>
            <w:r w:rsidDel="00000000" w:rsidR="00000000" w:rsidRPr="00000000">
              <w:rPr>
                <w:rtl w:val="0"/>
              </w:rPr>
            </w:r>
          </w:p>
        </w:tc>
      </w:tr>
      <w:tr>
        <w:trPr>
          <w:cantSplit w:val="0"/>
          <w:trHeight w:val="763.125" w:hRule="atLeast"/>
          <w:tblHeader w:val="0"/>
        </w:trPr>
        <w:tc>
          <w:tcPr>
            <w:vAlign w:val="center"/>
          </w:tcPr>
          <w:p w:rsidR="00000000" w:rsidDel="00000000" w:rsidP="00000000" w:rsidRDefault="00000000" w:rsidRPr="00000000" w14:paraId="0000010A">
            <w:pPr>
              <w:jc w:val="center"/>
              <w:rPr>
                <w:rFonts w:ascii="Arial" w:cs="Arial" w:eastAsia="Arial" w:hAnsi="Arial"/>
                <w:color w:val="ff0000"/>
                <w:sz w:val="22"/>
                <w:szCs w:val="22"/>
              </w:rPr>
            </w:pPr>
            <w:r w:rsidDel="00000000" w:rsidR="00000000" w:rsidRPr="00000000">
              <w:rPr>
                <w:rFonts w:ascii="Arial" w:cs="Arial" w:eastAsia="Arial" w:hAnsi="Arial"/>
                <w:b w:val="1"/>
                <w:sz w:val="18"/>
                <w:szCs w:val="18"/>
                <w:rtl w:val="0"/>
              </w:rPr>
              <w:t xml:space="preserve">Matte</w:t>
            </w:r>
            <w:r w:rsidDel="00000000" w:rsidR="00000000" w:rsidRPr="00000000">
              <w:rPr>
                <w:rtl w:val="0"/>
              </w:rPr>
            </w:r>
          </w:p>
          <w:p w:rsidR="00000000" w:rsidDel="00000000" w:rsidP="00000000" w:rsidRDefault="00000000" w:rsidRPr="00000000" w14:paraId="0000010B">
            <w:pPr>
              <w:jc w:val="center"/>
              <w:rPr>
                <w:rFonts w:ascii="Arial" w:cs="Arial" w:eastAsia="Arial" w:hAnsi="Arial"/>
                <w:b w:val="1"/>
                <w:sz w:val="16"/>
                <w:szCs w:val="16"/>
              </w:rPr>
            </w:pPr>
            <w:r w:rsidDel="00000000" w:rsidR="00000000" w:rsidRPr="00000000">
              <w:rPr>
                <w:rFonts w:ascii="Arial" w:cs="Arial" w:eastAsia="Arial" w:hAnsi="Arial"/>
                <w:b w:val="1"/>
                <w:sz w:val="16"/>
                <w:szCs w:val="16"/>
              </w:rPr>
              <w:drawing>
                <wp:inline distB="0" distT="0" distL="0" distR="0">
                  <wp:extent cx="418882" cy="232576"/>
                  <wp:effectExtent b="0" l="0" r="0" t="0"/>
                  <wp:docPr id="26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8882" cy="23257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0C">
            <w:pPr>
              <w:rPr>
                <w:rFonts w:ascii="Arial" w:cs="Arial" w:eastAsia="Arial" w:hAnsi="Arial"/>
                <w:color w:val="333333"/>
                <w:sz w:val="20"/>
                <w:szCs w:val="20"/>
                <w:highlight w:val="white"/>
              </w:rPr>
            </w:pPr>
            <w:r w:rsidDel="00000000" w:rsidR="00000000" w:rsidRPr="00000000">
              <w:rPr>
                <w:rtl w:val="0"/>
              </w:rPr>
            </w:r>
          </w:p>
          <w:p w:rsidR="00000000" w:rsidDel="00000000" w:rsidP="00000000" w:rsidRDefault="00000000" w:rsidRPr="00000000" w14:paraId="0000010D">
            <w:pPr>
              <w:rPr>
                <w:rFonts w:ascii="Arial" w:cs="Arial" w:eastAsia="Arial" w:hAnsi="Arial"/>
                <w:sz w:val="20"/>
                <w:szCs w:val="20"/>
              </w:rPr>
            </w:pPr>
            <w:r w:rsidDel="00000000" w:rsidR="00000000" w:rsidRPr="00000000">
              <w:rPr>
                <w:rFonts w:ascii="Arial" w:cs="Arial" w:eastAsia="Arial" w:hAnsi="Arial"/>
                <w:color w:val="333333"/>
                <w:sz w:val="24"/>
                <w:szCs w:val="24"/>
                <w:highlight w:val="white"/>
                <w:rtl w:val="0"/>
              </w:rPr>
              <w:t xml:space="preserve">Jeg vet at 14 + 3 er det samme som 3 + 14. </w:t>
            </w:r>
            <w:r w:rsidDel="00000000" w:rsidR="00000000" w:rsidRPr="00000000">
              <w:rPr>
                <w:rtl w:val="0"/>
              </w:rPr>
            </w:r>
          </w:p>
        </w:tc>
        <w:tc>
          <w:tcPr/>
          <w:p w:rsidR="00000000" w:rsidDel="00000000" w:rsidP="00000000" w:rsidRDefault="00000000" w:rsidRPr="00000000" w14:paraId="0000010F">
            <w:pPr>
              <w:widowControl w:val="0"/>
              <w:spacing w:line="276"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10">
            <w:pPr>
              <w:widowControl w:val="0"/>
              <w:spacing w:line="276" w:lineRule="auto"/>
              <w:rPr>
                <w:rFonts w:ascii="Arial" w:cs="Arial" w:eastAsia="Arial" w:hAnsi="Arial"/>
                <w:sz w:val="22"/>
                <w:szCs w:val="22"/>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11">
            <w:pPr>
              <w:jc w:val="center"/>
              <w:rPr>
                <w:rFonts w:ascii="Arial" w:cs="Arial" w:eastAsia="Arial" w:hAnsi="Arial"/>
                <w:b w:val="1"/>
                <w:sz w:val="16"/>
                <w:szCs w:val="16"/>
              </w:rPr>
            </w:pPr>
            <w:r w:rsidDel="00000000" w:rsidR="00000000" w:rsidRPr="00000000">
              <w:rPr>
                <w:rFonts w:ascii="Arial" w:cs="Arial" w:eastAsia="Arial" w:hAnsi="Arial"/>
                <w:b w:val="1"/>
                <w:sz w:val="18"/>
                <w:szCs w:val="18"/>
                <w:rtl w:val="0"/>
              </w:rPr>
              <w:t xml:space="preserve">Engelsk</w:t>
            </w:r>
            <w:r w:rsidDel="00000000" w:rsidR="00000000" w:rsidRPr="00000000">
              <w:rPr>
                <w:rFonts w:ascii="Arial" w:cs="Arial" w:eastAsia="Arial" w:hAnsi="Arial"/>
                <w:b w:val="1"/>
                <w:sz w:val="16"/>
                <w:szCs w:val="16"/>
              </w:rPr>
              <w:drawing>
                <wp:inline distB="0" distT="0" distL="0" distR="0">
                  <wp:extent cx="393006" cy="193392"/>
                  <wp:effectExtent b="0" l="0" r="0" t="0"/>
                  <wp:docPr id="26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93006" cy="193392"/>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12">
            <w:pPr>
              <w:rPr>
                <w:rFonts w:ascii="Arial" w:cs="Arial" w:eastAsia="Arial" w:hAnsi="Arial"/>
                <w:sz w:val="22"/>
                <w:szCs w:val="22"/>
              </w:rPr>
            </w:pPr>
            <w:r w:rsidDel="00000000" w:rsidR="00000000" w:rsidRPr="00000000">
              <w:rPr>
                <w:rFonts w:ascii="Arial" w:cs="Arial" w:eastAsia="Arial" w:hAnsi="Arial"/>
                <w:sz w:val="22"/>
                <w:szCs w:val="22"/>
                <w:rtl w:val="0"/>
              </w:rPr>
              <w:t xml:space="preserve">Jeg synger sangen </w:t>
            </w:r>
            <w:r w:rsidDel="00000000" w:rsidR="00000000" w:rsidRPr="00000000">
              <w:rPr>
                <w:rFonts w:ascii="Arial" w:cs="Arial" w:eastAsia="Arial" w:hAnsi="Arial"/>
                <w:i w:val="1"/>
                <w:sz w:val="22"/>
                <w:szCs w:val="22"/>
                <w:rtl w:val="0"/>
              </w:rPr>
              <w:t xml:space="preserve">I can sing a rainbow</w:t>
            </w: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114">
            <w:pPr>
              <w:widowControl w:val="0"/>
              <w:spacing w:line="276"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15">
            <w:pPr>
              <w:widowControl w:val="0"/>
              <w:spacing w:line="276" w:lineRule="auto"/>
              <w:rPr>
                <w:rFonts w:ascii="Arial" w:cs="Arial" w:eastAsia="Arial" w:hAnsi="Arial"/>
                <w:sz w:val="22"/>
                <w:szCs w:val="22"/>
              </w:rPr>
            </w:pPr>
            <w:r w:rsidDel="00000000" w:rsidR="00000000" w:rsidRPr="00000000">
              <w:rPr>
                <w:rtl w:val="0"/>
              </w:rPr>
            </w:r>
          </w:p>
        </w:tc>
      </w:tr>
      <w:tr>
        <w:trPr>
          <w:cantSplit w:val="0"/>
          <w:trHeight w:val="570" w:hRule="atLeast"/>
          <w:tblHeader w:val="0"/>
        </w:trPr>
        <w:tc>
          <w:tcPr>
            <w:vAlign w:val="center"/>
          </w:tcPr>
          <w:p w:rsidR="00000000" w:rsidDel="00000000" w:rsidP="00000000" w:rsidRDefault="00000000" w:rsidRPr="00000000" w14:paraId="0000011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Sosialt</w:t>
            </w:r>
          </w:p>
        </w:tc>
        <w:tc>
          <w:tcPr>
            <w:gridSpan w:val="2"/>
          </w:tcPr>
          <w:p w:rsidR="00000000" w:rsidDel="00000000" w:rsidP="00000000" w:rsidRDefault="00000000" w:rsidRPr="00000000" w14:paraId="00000117">
            <w:pPr>
              <w:rPr>
                <w:rFonts w:ascii="Arial" w:cs="Arial" w:eastAsia="Arial" w:hAnsi="Arial"/>
                <w:sz w:val="22"/>
                <w:szCs w:val="22"/>
              </w:rPr>
            </w:pPr>
            <w:r w:rsidDel="00000000" w:rsidR="00000000" w:rsidRPr="00000000">
              <w:rPr>
                <w:rFonts w:ascii="Arial" w:cs="Arial" w:eastAsia="Arial" w:hAnsi="Arial"/>
                <w:sz w:val="22"/>
                <w:szCs w:val="22"/>
                <w:rtl w:val="0"/>
              </w:rPr>
              <w:t xml:space="preserve">Jeg</w:t>
            </w:r>
            <w:r w:rsidDel="00000000" w:rsidR="00000000" w:rsidRPr="00000000">
              <w:rPr>
                <w:rFonts w:ascii="Arial" w:cs="Arial" w:eastAsia="Arial" w:hAnsi="Arial"/>
                <w:sz w:val="24"/>
                <w:szCs w:val="24"/>
                <w:rtl w:val="0"/>
              </w:rPr>
              <w:t xml:space="preserve"> viser at jeg bryr meg om andre med det jeg sier eller gjør</w:t>
            </w:r>
            <w:r w:rsidDel="00000000" w:rsidR="00000000" w:rsidRPr="00000000">
              <w:rPr>
                <w:rFonts w:ascii="Arial" w:cs="Arial" w:eastAsia="Arial" w:hAnsi="Arial"/>
                <w:b w:val="1"/>
                <w:color w:val="6aa84f"/>
                <w:sz w:val="24"/>
                <w:szCs w:val="24"/>
                <w:rtl w:val="0"/>
              </w:rPr>
              <w:t xml:space="preserve">.</w:t>
            </w:r>
            <w:r w:rsidDel="00000000" w:rsidR="00000000" w:rsidRPr="00000000">
              <w:rPr>
                <w:rtl w:val="0"/>
              </w:rPr>
            </w:r>
          </w:p>
        </w:tc>
        <w:tc>
          <w:tcPr/>
          <w:p w:rsidR="00000000" w:rsidDel="00000000" w:rsidP="00000000" w:rsidRDefault="00000000" w:rsidRPr="00000000" w14:paraId="00000119">
            <w:pPr>
              <w:widowControl w:val="0"/>
              <w:spacing w:line="276"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1A">
            <w:pPr>
              <w:widowControl w:val="0"/>
              <w:spacing w:line="276"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1B">
      <w:pPr>
        <w:widowControl w:val="0"/>
        <w:spacing w:after="240" w:before="240" w:line="276" w:lineRule="auto"/>
        <w:rPr/>
      </w:pPr>
      <w:r w:rsidDel="00000000" w:rsidR="00000000" w:rsidRPr="00000000">
        <w:rPr>
          <w:rtl w:val="0"/>
        </w:rPr>
      </w:r>
    </w:p>
    <w:p w:rsidR="00000000" w:rsidDel="00000000" w:rsidP="00000000" w:rsidRDefault="00000000" w:rsidRPr="00000000" w14:paraId="0000011C">
      <w:pPr>
        <w:widowControl w:val="0"/>
        <w:spacing w:after="240" w:before="240" w:line="276" w:lineRule="auto"/>
        <w:rPr/>
      </w:pPr>
      <w:r w:rsidDel="00000000" w:rsidR="00000000" w:rsidRPr="00000000">
        <w:rPr>
          <w:rtl w:val="0"/>
        </w:rPr>
      </w:r>
    </w:p>
    <w:p w:rsidR="00000000" w:rsidDel="00000000" w:rsidP="00000000" w:rsidRDefault="00000000" w:rsidRPr="00000000" w14:paraId="0000011D">
      <w:pPr>
        <w:widowControl w:val="0"/>
        <w:spacing w:after="240" w:before="240" w:line="276" w:lineRule="auto"/>
        <w:rPr/>
      </w:pPr>
      <w:r w:rsidDel="00000000" w:rsidR="00000000" w:rsidRPr="00000000">
        <w:rPr>
          <w:rtl w:val="0"/>
        </w:rPr>
      </w:r>
    </w:p>
    <w:p w:rsidR="00000000" w:rsidDel="00000000" w:rsidP="00000000" w:rsidRDefault="00000000" w:rsidRPr="00000000" w14:paraId="0000011E">
      <w:pPr>
        <w:rPr>
          <w:rFonts w:ascii="Arial" w:cs="Arial" w:eastAsia="Arial" w:hAnsi="Arial"/>
          <w:sz w:val="20"/>
          <w:szCs w:val="20"/>
        </w:rPr>
      </w:pPr>
      <w:r w:rsidDel="00000000" w:rsidR="00000000" w:rsidRPr="00000000">
        <w:rPr>
          <w:rFonts w:ascii="Arial" w:cs="Arial" w:eastAsia="Arial" w:hAnsi="Arial"/>
          <w:sz w:val="20"/>
          <w:szCs w:val="20"/>
          <w:rtl w:val="0"/>
        </w:rPr>
        <w:t xml:space="preserve">Sett:______________________________________  Barnets navn: ____________________________________________</w:t>
      </w:r>
    </w:p>
    <w:p w:rsidR="00000000" w:rsidDel="00000000" w:rsidP="00000000" w:rsidRDefault="00000000" w:rsidRPr="00000000" w14:paraId="0000011F">
      <w:pPr>
        <w:widowControl w:val="0"/>
        <w:spacing w:after="240" w:before="240" w:line="276" w:lineRule="auto"/>
        <w:jc w:val="left"/>
        <w:rPr>
          <w:rFonts w:ascii="Calibri" w:cs="Calibri" w:eastAsia="Calibri" w:hAnsi="Calibri"/>
          <w:b w:val="1"/>
          <w:color w:val="38761d"/>
          <w:sz w:val="42"/>
          <w:szCs w:val="42"/>
        </w:rPr>
      </w:pPr>
      <w:r w:rsidDel="00000000" w:rsidR="00000000" w:rsidRPr="00000000">
        <w:rPr>
          <w:rtl w:val="0"/>
        </w:rPr>
      </w:r>
    </w:p>
    <w:p w:rsidR="00000000" w:rsidDel="00000000" w:rsidP="00000000" w:rsidRDefault="00000000" w:rsidRPr="00000000" w14:paraId="00000120">
      <w:pPr>
        <w:widowControl w:val="0"/>
        <w:spacing w:after="240" w:before="240" w:line="276" w:lineRule="auto"/>
        <w:jc w:val="center"/>
        <w:rPr>
          <w:rFonts w:ascii="Calibri" w:cs="Calibri" w:eastAsia="Calibri" w:hAnsi="Calibri"/>
          <w:color w:val="38761d"/>
          <w:sz w:val="2"/>
          <w:szCs w:val="2"/>
        </w:rPr>
      </w:pPr>
      <w:r w:rsidDel="00000000" w:rsidR="00000000" w:rsidRPr="00000000">
        <w:rPr>
          <w:rFonts w:ascii="Calibri" w:cs="Calibri" w:eastAsia="Calibri" w:hAnsi="Calibri"/>
          <w:b w:val="1"/>
          <w:color w:val="38761d"/>
          <w:sz w:val="42"/>
          <w:szCs w:val="42"/>
          <w:rtl w:val="0"/>
        </w:rPr>
        <w:t xml:space="preserve">BEGREPSARK UKE 41</w:t>
      </w:r>
      <w:r w:rsidDel="00000000" w:rsidR="00000000" w:rsidRPr="00000000">
        <w:rPr>
          <w:rtl w:val="0"/>
        </w:rPr>
      </w:r>
    </w:p>
    <w:tbl>
      <w:tblPr>
        <w:tblStyle w:val="Table5"/>
        <w:tblW w:w="10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645"/>
        <w:gridCol w:w="4485"/>
        <w:tblGridChange w:id="0">
          <w:tblGrid>
            <w:gridCol w:w="2715"/>
            <w:gridCol w:w="3645"/>
            <w:gridCol w:w="4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rFonts w:ascii="Calibri" w:cs="Calibri" w:eastAsia="Calibri" w:hAnsi="Calibri"/>
                <w:color w:val="38761d"/>
                <w:sz w:val="38"/>
                <w:szCs w:val="38"/>
              </w:rPr>
            </w:pPr>
            <w:r w:rsidDel="00000000" w:rsidR="00000000" w:rsidRPr="00000000">
              <w:rPr>
                <w:rFonts w:ascii="Calibri" w:cs="Calibri" w:eastAsia="Calibri" w:hAnsi="Calibri"/>
                <w:color w:val="38761d"/>
                <w:sz w:val="38"/>
                <w:szCs w:val="38"/>
                <w:rtl w:val="0"/>
              </w:rPr>
              <w:t xml:space="preserve">Begreper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rPr>
                <w:rFonts w:ascii="Calibri" w:cs="Calibri" w:eastAsia="Calibri" w:hAnsi="Calibri"/>
                <w:color w:val="38761d"/>
                <w:sz w:val="38"/>
                <w:szCs w:val="38"/>
              </w:rPr>
            </w:pPr>
            <w:r w:rsidDel="00000000" w:rsidR="00000000" w:rsidRPr="00000000">
              <w:rPr>
                <w:rFonts w:ascii="Calibri" w:cs="Calibri" w:eastAsia="Calibri" w:hAnsi="Calibri"/>
                <w:color w:val="38761d"/>
                <w:sz w:val="38"/>
                <w:szCs w:val="38"/>
                <w:rtl w:val="0"/>
              </w:rPr>
              <w:t xml:space="preserve">Bilde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rFonts w:ascii="Calibri" w:cs="Calibri" w:eastAsia="Calibri" w:hAnsi="Calibri"/>
                <w:color w:val="38761d"/>
                <w:sz w:val="42"/>
                <w:szCs w:val="42"/>
              </w:rPr>
            </w:pPr>
            <w:r w:rsidDel="00000000" w:rsidR="00000000" w:rsidRPr="00000000">
              <w:rPr>
                <w:rFonts w:ascii="Calibri" w:cs="Calibri" w:eastAsia="Calibri" w:hAnsi="Calibri"/>
                <w:color w:val="38761d"/>
                <w:sz w:val="42"/>
                <w:szCs w:val="42"/>
                <w:rtl w:val="0"/>
              </w:rPr>
              <w:t xml:space="preserve">Forklaring</w:t>
            </w:r>
          </w:p>
        </w:tc>
      </w:tr>
      <w:tr>
        <w:trPr>
          <w:cantSplit w:val="0"/>
          <w:tblHeader w:val="0"/>
        </w:trPr>
        <w:tc>
          <w:tcPr/>
          <w:p w:rsidR="00000000" w:rsidDel="00000000" w:rsidP="00000000" w:rsidRDefault="00000000" w:rsidRPr="00000000" w14:paraId="00000124">
            <w:pPr>
              <w:widowControl w:val="0"/>
              <w:rPr>
                <w:rFonts w:ascii="Arial" w:cs="Arial" w:eastAsia="Arial" w:hAnsi="Arial"/>
                <w:b w:val="1"/>
                <w:sz w:val="42"/>
                <w:szCs w:val="42"/>
              </w:rPr>
            </w:pPr>
            <w:r w:rsidDel="00000000" w:rsidR="00000000" w:rsidRPr="00000000">
              <w:rPr>
                <w:rFonts w:ascii="Arial" w:cs="Arial" w:eastAsia="Arial" w:hAnsi="Arial"/>
                <w:b w:val="1"/>
                <w:sz w:val="42"/>
                <w:szCs w:val="42"/>
                <w:rtl w:val="0"/>
              </w:rPr>
              <w:t xml:space="preserve">gangfelt</w:t>
            </w:r>
          </w:p>
          <w:p w:rsidR="00000000" w:rsidDel="00000000" w:rsidP="00000000" w:rsidRDefault="00000000" w:rsidRPr="00000000" w14:paraId="00000125">
            <w:pPr>
              <w:rPr>
                <w:rFonts w:ascii="Arial" w:cs="Arial" w:eastAsia="Arial" w:hAnsi="Arial"/>
                <w:b w:val="1"/>
                <w:sz w:val="60"/>
                <w:szCs w:val="60"/>
              </w:rPr>
            </w:pPr>
            <w:r w:rsidDel="00000000" w:rsidR="00000000" w:rsidRPr="00000000">
              <w:rPr>
                <w:rtl w:val="0"/>
              </w:rPr>
            </w:r>
          </w:p>
        </w:tc>
        <w:tc>
          <w:tcPr/>
          <w:p w:rsidR="00000000" w:rsidDel="00000000" w:rsidP="00000000" w:rsidRDefault="00000000" w:rsidRPr="00000000" w14:paraId="00000126">
            <w:pPr>
              <w:rPr>
                <w:rFonts w:ascii="Arial" w:cs="Arial" w:eastAsia="Arial" w:hAnsi="Arial"/>
                <w:b w:val="1"/>
                <w:sz w:val="42"/>
                <w:szCs w:val="42"/>
              </w:rPr>
            </w:pPr>
            <w:r w:rsidDel="00000000" w:rsidR="00000000" w:rsidRPr="00000000">
              <w:rPr>
                <w:rFonts w:ascii="Arial" w:cs="Arial" w:eastAsia="Arial" w:hAnsi="Arial"/>
                <w:b w:val="1"/>
                <w:sz w:val="42"/>
                <w:szCs w:val="42"/>
              </w:rPr>
              <w:drawing>
                <wp:inline distB="114300" distT="114300" distL="114300" distR="114300">
                  <wp:extent cx="2162175" cy="1092200"/>
                  <wp:effectExtent b="0" l="0" r="0" t="0"/>
                  <wp:docPr id="27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162175" cy="1092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7">
            <w:pPr>
              <w:rPr>
                <w:rFonts w:ascii="Arial" w:cs="Arial" w:eastAsia="Arial" w:hAnsi="Arial"/>
                <w:sz w:val="28"/>
                <w:szCs w:val="28"/>
              </w:rPr>
            </w:pPr>
            <w:r w:rsidDel="00000000" w:rsidR="00000000" w:rsidRPr="00000000">
              <w:rPr>
                <w:rFonts w:ascii="Arial" w:cs="Arial" w:eastAsia="Arial" w:hAnsi="Arial"/>
                <w:sz w:val="28"/>
                <w:szCs w:val="28"/>
                <w:rtl w:val="0"/>
              </w:rPr>
              <w:t xml:space="preserve">Et </w:t>
            </w:r>
            <w:r w:rsidDel="00000000" w:rsidR="00000000" w:rsidRPr="00000000">
              <w:rPr>
                <w:rFonts w:ascii="Arial" w:cs="Arial" w:eastAsia="Arial" w:hAnsi="Arial"/>
                <w:b w:val="1"/>
                <w:sz w:val="28"/>
                <w:szCs w:val="28"/>
                <w:rtl w:val="0"/>
              </w:rPr>
              <w:t xml:space="preserve">gangfelt</w:t>
            </w:r>
            <w:r w:rsidDel="00000000" w:rsidR="00000000" w:rsidRPr="00000000">
              <w:rPr>
                <w:rFonts w:ascii="Arial" w:cs="Arial" w:eastAsia="Arial" w:hAnsi="Arial"/>
                <w:sz w:val="28"/>
                <w:szCs w:val="28"/>
                <w:rtl w:val="0"/>
              </w:rPr>
              <w:t xml:space="preserve"> er et trygt sted på veien hvor man kan krysse.</w:t>
            </w:r>
          </w:p>
          <w:p w:rsidR="00000000" w:rsidDel="00000000" w:rsidP="00000000" w:rsidRDefault="00000000" w:rsidRPr="00000000" w14:paraId="00000128">
            <w:pPr>
              <w:rPr>
                <w:rFonts w:ascii="Arial" w:cs="Arial" w:eastAsia="Arial" w:hAnsi="Arial"/>
                <w:sz w:val="28"/>
                <w:szCs w:val="28"/>
              </w:rPr>
            </w:pPr>
            <w:r w:rsidDel="00000000" w:rsidR="00000000" w:rsidRPr="00000000">
              <w:rPr>
                <w:rFonts w:ascii="Arial" w:cs="Arial" w:eastAsia="Arial" w:hAnsi="Arial"/>
                <w:sz w:val="28"/>
                <w:szCs w:val="28"/>
                <w:rtl w:val="0"/>
              </w:rPr>
              <w:t xml:space="preserve">Det ser ut som hvite striper malt på bakken.</w:t>
            </w:r>
          </w:p>
          <w:p w:rsidR="00000000" w:rsidDel="00000000" w:rsidP="00000000" w:rsidRDefault="00000000" w:rsidRPr="00000000" w14:paraId="00000129">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Fotgjengerfelt</w:t>
            </w:r>
            <w:r w:rsidDel="00000000" w:rsidR="00000000" w:rsidRPr="00000000">
              <w:rPr>
                <w:rFonts w:ascii="Arial" w:cs="Arial" w:eastAsia="Arial" w:hAnsi="Arial"/>
                <w:sz w:val="28"/>
                <w:szCs w:val="28"/>
                <w:rtl w:val="0"/>
              </w:rPr>
              <w:t xml:space="preserve"> er et annet navn for gangfelt.</w:t>
            </w:r>
          </w:p>
        </w:tc>
      </w:tr>
      <w:tr>
        <w:trPr>
          <w:cantSplit w:val="0"/>
          <w:tblHeader w:val="0"/>
        </w:trPr>
        <w:tc>
          <w:tcPr/>
          <w:p w:rsidR="00000000" w:rsidDel="00000000" w:rsidP="00000000" w:rsidRDefault="00000000" w:rsidRPr="00000000" w14:paraId="0000012A">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widowControl w:val="0"/>
              <w:rPr>
                <w:rFonts w:ascii="Arial" w:cs="Arial" w:eastAsia="Arial" w:hAnsi="Arial"/>
                <w:b w:val="1"/>
                <w:sz w:val="42"/>
                <w:szCs w:val="42"/>
              </w:rPr>
            </w:pPr>
            <w:r w:rsidDel="00000000" w:rsidR="00000000" w:rsidRPr="00000000">
              <w:rPr>
                <w:rFonts w:ascii="Arial" w:cs="Arial" w:eastAsia="Arial" w:hAnsi="Arial"/>
                <w:b w:val="1"/>
                <w:sz w:val="42"/>
                <w:szCs w:val="42"/>
                <w:rtl w:val="0"/>
              </w:rPr>
              <w:t xml:space="preserve">trafikk</w:t>
            </w:r>
          </w:p>
          <w:p w:rsidR="00000000" w:rsidDel="00000000" w:rsidP="00000000" w:rsidRDefault="00000000" w:rsidRPr="00000000" w14:paraId="0000012C">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widowControl w:val="0"/>
              <w:rPr>
                <w:rFonts w:ascii="Arial" w:cs="Arial" w:eastAsia="Arial" w:hAnsi="Arial"/>
                <w:b w:val="1"/>
                <w:sz w:val="42"/>
                <w:szCs w:val="42"/>
              </w:rPr>
            </w:pPr>
            <w:r w:rsidDel="00000000" w:rsidR="00000000" w:rsidRPr="00000000">
              <w:rPr>
                <w:rtl w:val="0"/>
              </w:rPr>
            </w:r>
          </w:p>
          <w:p w:rsidR="00000000" w:rsidDel="00000000" w:rsidP="00000000" w:rsidRDefault="00000000" w:rsidRPr="00000000" w14:paraId="0000012E">
            <w:pPr>
              <w:widowControl w:val="0"/>
              <w:rPr>
                <w:rFonts w:ascii="Arial" w:cs="Arial" w:eastAsia="Arial" w:hAnsi="Arial"/>
                <w:b w:val="1"/>
                <w:sz w:val="60"/>
                <w:szCs w:val="60"/>
              </w:rPr>
            </w:pPr>
            <w:r w:rsidDel="00000000" w:rsidR="00000000" w:rsidRPr="00000000">
              <w:rPr>
                <w:rtl w:val="0"/>
              </w:rPr>
            </w:r>
          </w:p>
        </w:tc>
        <w:tc>
          <w:tcPr/>
          <w:p w:rsidR="00000000" w:rsidDel="00000000" w:rsidP="00000000" w:rsidRDefault="00000000" w:rsidRPr="00000000" w14:paraId="0000012F">
            <w:pPr>
              <w:rPr>
                <w:rFonts w:ascii="Arial" w:cs="Arial" w:eastAsia="Arial" w:hAnsi="Arial"/>
                <w:b w:val="1"/>
                <w:sz w:val="42"/>
                <w:szCs w:val="42"/>
              </w:rPr>
            </w:pPr>
            <w:r w:rsidDel="00000000" w:rsidR="00000000" w:rsidRPr="00000000">
              <w:rPr>
                <w:rFonts w:ascii="Arial" w:cs="Arial" w:eastAsia="Arial" w:hAnsi="Arial"/>
                <w:b w:val="1"/>
                <w:sz w:val="42"/>
                <w:szCs w:val="42"/>
              </w:rPr>
              <w:drawing>
                <wp:inline distB="114300" distT="114300" distL="114300" distR="114300">
                  <wp:extent cx="2162175" cy="1587500"/>
                  <wp:effectExtent b="0" l="0" r="0" t="0"/>
                  <wp:docPr id="26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162175" cy="1587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0">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Trafikk</w:t>
            </w:r>
            <w:r w:rsidDel="00000000" w:rsidR="00000000" w:rsidRPr="00000000">
              <w:rPr>
                <w:rFonts w:ascii="Arial" w:cs="Arial" w:eastAsia="Arial" w:hAnsi="Arial"/>
                <w:sz w:val="28"/>
                <w:szCs w:val="28"/>
                <w:rtl w:val="0"/>
              </w:rPr>
              <w:t xml:space="preserve"> er alle bilene, bussene, syklene og lastebilene som kjører på veiene. </w:t>
            </w:r>
          </w:p>
        </w:tc>
      </w:tr>
      <w:tr>
        <w:trPr>
          <w:cantSplit w:val="0"/>
          <w:tblHeader w:val="0"/>
        </w:trPr>
        <w:tc>
          <w:tcPr/>
          <w:p w:rsidR="00000000" w:rsidDel="00000000" w:rsidP="00000000" w:rsidRDefault="00000000" w:rsidRPr="00000000" w14:paraId="00000131">
            <w:pPr>
              <w:rPr>
                <w:rFonts w:ascii="Arial" w:cs="Arial" w:eastAsia="Arial" w:hAnsi="Arial"/>
                <w:b w:val="1"/>
                <w:sz w:val="42"/>
                <w:szCs w:val="42"/>
              </w:rPr>
            </w:pPr>
            <w:r w:rsidDel="00000000" w:rsidR="00000000" w:rsidRPr="00000000">
              <w:rPr>
                <w:rFonts w:ascii="Arial" w:cs="Arial" w:eastAsia="Arial" w:hAnsi="Arial"/>
                <w:b w:val="1"/>
                <w:sz w:val="42"/>
                <w:szCs w:val="42"/>
                <w:rtl w:val="0"/>
              </w:rPr>
              <w:t xml:space="preserve">trafikkskilt</w:t>
            </w:r>
          </w:p>
          <w:p w:rsidR="00000000" w:rsidDel="00000000" w:rsidP="00000000" w:rsidRDefault="00000000" w:rsidRPr="00000000" w14:paraId="00000132">
            <w:pPr>
              <w:widowControl w:val="0"/>
              <w:rPr>
                <w:rFonts w:ascii="Arial" w:cs="Arial" w:eastAsia="Arial" w:hAnsi="Arial"/>
                <w:b w:val="1"/>
                <w:sz w:val="78"/>
                <w:szCs w:val="78"/>
              </w:rPr>
            </w:pPr>
            <w:r w:rsidDel="00000000" w:rsidR="00000000" w:rsidRPr="00000000">
              <w:rPr>
                <w:rtl w:val="0"/>
              </w:rPr>
            </w:r>
          </w:p>
        </w:tc>
        <w:tc>
          <w:tcPr/>
          <w:p w:rsidR="00000000" w:rsidDel="00000000" w:rsidP="00000000" w:rsidRDefault="00000000" w:rsidRPr="00000000" w14:paraId="00000133">
            <w:pPr>
              <w:rPr>
                <w:rFonts w:ascii="Arial" w:cs="Arial" w:eastAsia="Arial" w:hAnsi="Arial"/>
                <w:sz w:val="42"/>
                <w:szCs w:val="42"/>
              </w:rPr>
            </w:pPr>
            <w:r w:rsidDel="00000000" w:rsidR="00000000" w:rsidRPr="00000000">
              <w:rPr>
                <w:rFonts w:ascii="Arial" w:cs="Arial" w:eastAsia="Arial" w:hAnsi="Arial"/>
                <w:b w:val="1"/>
                <w:sz w:val="42"/>
                <w:szCs w:val="42"/>
              </w:rPr>
              <w:drawing>
                <wp:inline distB="114300" distT="114300" distL="114300" distR="114300">
                  <wp:extent cx="2162175" cy="1219200"/>
                  <wp:effectExtent b="0" l="0" r="0" t="0"/>
                  <wp:docPr id="27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162175" cy="1219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4">
            <w:pPr>
              <w:pStyle w:val="Heading3"/>
              <w:keepNext w:val="0"/>
              <w:spacing w:after="80" w:before="280" w:lineRule="auto"/>
              <w:rPr>
                <w:rFonts w:ascii="Arial" w:cs="Arial" w:eastAsia="Arial" w:hAnsi="Arial"/>
                <w:sz w:val="28"/>
                <w:szCs w:val="28"/>
              </w:rPr>
            </w:pPr>
            <w:bookmarkStart w:colFirst="0" w:colLast="0" w:name="_heading=h.mv8403e7zi72" w:id="1"/>
            <w:bookmarkEnd w:id="1"/>
            <w:r w:rsidDel="00000000" w:rsidR="00000000" w:rsidRPr="00000000">
              <w:rPr>
                <w:rFonts w:ascii="Arial" w:cs="Arial" w:eastAsia="Arial" w:hAnsi="Arial"/>
                <w:sz w:val="28"/>
                <w:szCs w:val="28"/>
                <w:rtl w:val="0"/>
              </w:rPr>
              <w:t xml:space="preserve">Et </w:t>
            </w:r>
            <w:r w:rsidDel="00000000" w:rsidR="00000000" w:rsidRPr="00000000">
              <w:rPr>
                <w:rFonts w:ascii="Arial" w:cs="Arial" w:eastAsia="Arial" w:hAnsi="Arial"/>
                <w:b w:val="1"/>
                <w:sz w:val="28"/>
                <w:szCs w:val="28"/>
                <w:rtl w:val="0"/>
              </w:rPr>
              <w:t xml:space="preserve">trafikkskilt</w:t>
            </w:r>
            <w:r w:rsidDel="00000000" w:rsidR="00000000" w:rsidRPr="00000000">
              <w:rPr>
                <w:rFonts w:ascii="Arial" w:cs="Arial" w:eastAsia="Arial" w:hAnsi="Arial"/>
                <w:sz w:val="28"/>
                <w:szCs w:val="28"/>
                <w:rtl w:val="0"/>
              </w:rPr>
              <w:t xml:space="preserve"> er et skilt som står langs veien.</w:t>
            </w:r>
            <w:r w:rsidDel="00000000" w:rsidR="00000000" w:rsidRPr="00000000">
              <w:rPr>
                <w:sz w:val="28"/>
                <w:szCs w:val="28"/>
                <w:rtl w:val="0"/>
              </w:rPr>
              <w:t xml:space="preserve"> </w:t>
            </w:r>
            <w:r w:rsidDel="00000000" w:rsidR="00000000" w:rsidRPr="00000000">
              <w:rPr>
                <w:rFonts w:ascii="Arial" w:cs="Arial" w:eastAsia="Arial" w:hAnsi="Arial"/>
                <w:sz w:val="28"/>
                <w:szCs w:val="28"/>
                <w:rtl w:val="0"/>
              </w:rPr>
              <w:t xml:space="preserve">Det gir viktige beskjeder til bilene, som for eksempel "stopp" eller hvor fort de kan kjøre.</w:t>
            </w:r>
          </w:p>
        </w:tc>
      </w:tr>
      <w:tr>
        <w:trPr>
          <w:cantSplit w:val="0"/>
          <w:tblHeader w:val="0"/>
        </w:trPr>
        <w:tc>
          <w:tcPr/>
          <w:p w:rsidR="00000000" w:rsidDel="00000000" w:rsidP="00000000" w:rsidRDefault="00000000" w:rsidRPr="00000000" w14:paraId="00000135">
            <w:pPr>
              <w:widowControl w:val="0"/>
              <w:rPr>
                <w:rFonts w:ascii="Arial" w:cs="Arial" w:eastAsia="Arial" w:hAnsi="Arial"/>
                <w:b w:val="1"/>
              </w:rPr>
            </w:pPr>
            <w:r w:rsidDel="00000000" w:rsidR="00000000" w:rsidRPr="00000000">
              <w:rPr>
                <w:rFonts w:ascii="Arial" w:cs="Arial" w:eastAsia="Arial" w:hAnsi="Arial"/>
                <w:b w:val="1"/>
                <w:rtl w:val="0"/>
              </w:rPr>
              <w:t xml:space="preserve">fortau</w:t>
            </w:r>
            <w:r w:rsidDel="00000000" w:rsidR="00000000" w:rsidRPr="00000000">
              <w:rPr>
                <w:rtl w:val="0"/>
              </w:rPr>
            </w:r>
          </w:p>
          <w:p w:rsidR="00000000" w:rsidDel="00000000" w:rsidP="00000000" w:rsidRDefault="00000000" w:rsidRPr="00000000" w14:paraId="00000136">
            <w:pPr>
              <w:rPr>
                <w:rFonts w:ascii="Arial" w:cs="Arial" w:eastAsia="Arial" w:hAnsi="Arial"/>
                <w:b w:val="1"/>
                <w:sz w:val="42"/>
                <w:szCs w:val="42"/>
              </w:rPr>
            </w:pPr>
            <w:r w:rsidDel="00000000" w:rsidR="00000000" w:rsidRPr="00000000">
              <w:rPr>
                <w:rtl w:val="0"/>
              </w:rPr>
            </w:r>
          </w:p>
        </w:tc>
        <w:tc>
          <w:tcPr/>
          <w:p w:rsidR="00000000" w:rsidDel="00000000" w:rsidP="00000000" w:rsidRDefault="00000000" w:rsidRPr="00000000" w14:paraId="00000137">
            <w:pPr>
              <w:rPr>
                <w:rFonts w:ascii="Arial" w:cs="Arial" w:eastAsia="Arial" w:hAnsi="Arial"/>
                <w:sz w:val="82"/>
                <w:szCs w:val="82"/>
              </w:rPr>
            </w:pPr>
            <w:r w:rsidDel="00000000" w:rsidR="00000000" w:rsidRPr="00000000">
              <w:rPr>
                <w:rFonts w:ascii="Arial" w:cs="Arial" w:eastAsia="Arial" w:hAnsi="Arial"/>
                <w:b w:val="1"/>
                <w:sz w:val="42"/>
                <w:szCs w:val="42"/>
              </w:rPr>
              <w:drawing>
                <wp:inline distB="114300" distT="114300" distL="114300" distR="114300">
                  <wp:extent cx="2162175" cy="1625600"/>
                  <wp:effectExtent b="0" l="0" r="0" t="0"/>
                  <wp:docPr id="27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162175" cy="1625600"/>
                          </a:xfrm>
                          <a:prstGeom prst="rect"/>
                          <a:ln/>
                        </pic:spPr>
                      </pic:pic>
                    </a:graphicData>
                  </a:graphic>
                </wp:inline>
              </w:drawing>
            </w:r>
            <w:r w:rsidDel="00000000" w:rsidR="00000000" w:rsidRPr="00000000">
              <w:rPr>
                <w:rFonts w:ascii="Arial" w:cs="Arial" w:eastAsia="Arial" w:hAnsi="Arial"/>
                <w:b w:val="1"/>
                <w:sz w:val="42"/>
                <w:szCs w:val="42"/>
                <w:rtl w:val="0"/>
              </w:rPr>
              <w:t xml:space="preserve">  </w:t>
            </w:r>
            <w:r w:rsidDel="00000000" w:rsidR="00000000" w:rsidRPr="00000000">
              <w:rPr>
                <w:rtl w:val="0"/>
              </w:rPr>
            </w:r>
          </w:p>
        </w:tc>
        <w:tc>
          <w:tcPr/>
          <w:p w:rsidR="00000000" w:rsidDel="00000000" w:rsidP="00000000" w:rsidRDefault="00000000" w:rsidRPr="00000000" w14:paraId="00000138">
            <w:pPr>
              <w:spacing w:after="240" w:befor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Et </w:t>
            </w:r>
            <w:r w:rsidDel="00000000" w:rsidR="00000000" w:rsidRPr="00000000">
              <w:rPr>
                <w:rFonts w:ascii="Arial" w:cs="Arial" w:eastAsia="Arial" w:hAnsi="Arial"/>
                <w:b w:val="1"/>
                <w:sz w:val="28"/>
                <w:szCs w:val="28"/>
                <w:rtl w:val="0"/>
              </w:rPr>
              <w:t xml:space="preserve">fortau</w:t>
            </w:r>
            <w:r w:rsidDel="00000000" w:rsidR="00000000" w:rsidRPr="00000000">
              <w:rPr>
                <w:rFonts w:ascii="Arial" w:cs="Arial" w:eastAsia="Arial" w:hAnsi="Arial"/>
                <w:sz w:val="28"/>
                <w:szCs w:val="28"/>
                <w:rtl w:val="0"/>
              </w:rPr>
              <w:t xml:space="preserve"> er en spesiell sti som går ved siden av veien. Tenk på det som "gå-veien" for alle som bruker føttene sine. Fortauet er vanligvis litt høyere enn veien hvor bilene kjører, og det er ofte en kantstein imellom. Dette gjør at du kan gå trygt, uten å måtte passe deg for bilene hele tiden.</w:t>
            </w:r>
          </w:p>
        </w:tc>
      </w:tr>
    </w:tbl>
    <w:p w:rsidR="00000000" w:rsidDel="00000000" w:rsidP="00000000" w:rsidRDefault="00000000" w:rsidRPr="00000000" w14:paraId="00000139">
      <w:pPr>
        <w:pageBreakBefore w:val="0"/>
        <w:widowControl w:val="0"/>
        <w:spacing w:after="240" w:before="240" w:line="276" w:lineRule="auto"/>
        <w:rPr>
          <w:rFonts w:ascii="Arial" w:cs="Arial" w:eastAsia="Arial" w:hAnsi="Arial"/>
          <w:sz w:val="24"/>
          <w:szCs w:val="24"/>
        </w:rPr>
      </w:pPr>
      <w:r w:rsidDel="00000000" w:rsidR="00000000" w:rsidRPr="00000000">
        <w:rPr>
          <w:rtl w:val="0"/>
        </w:rPr>
      </w:r>
    </w:p>
    <w:sectPr>
      <w:footerReference r:id="rId18" w:type="default"/>
      <w:pgSz w:h="16838" w:w="11906" w:orient="portrait"/>
      <w:pgMar w:bottom="1417" w:top="850.3937007874016" w:left="540" w:right="38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Apto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keepNext w:val="1"/>
      <w:rPr>
        <w:rFonts w:ascii="Arial" w:cs="Arial" w:eastAsia="Arial" w:hAnsi="Arial"/>
        <w:sz w:val="16"/>
        <w:szCs w:val="16"/>
      </w:rPr>
    </w:pPr>
    <w:r w:rsidDel="00000000" w:rsidR="00000000" w:rsidRPr="00000000">
      <w:rPr>
        <w:rFonts w:ascii="Arial" w:cs="Arial" w:eastAsia="Arial" w:hAnsi="Arial"/>
        <w:b w:val="1"/>
        <w:sz w:val="16"/>
        <w:szCs w:val="16"/>
        <w:rtl w:val="0"/>
      </w:rPr>
      <w:t xml:space="preserve">Kontaktlærer 1. trinn og 2. trinn: Marianne Skjegstad, </w:t>
    </w:r>
    <w:hyperlink r:id="rId1">
      <w:r w:rsidDel="00000000" w:rsidR="00000000" w:rsidRPr="00000000">
        <w:rPr>
          <w:rFonts w:ascii="Arial" w:cs="Arial" w:eastAsia="Arial" w:hAnsi="Arial"/>
          <w:color w:val="1155cc"/>
          <w:sz w:val="16"/>
          <w:szCs w:val="16"/>
          <w:u w:val="single"/>
          <w:rtl w:val="0"/>
        </w:rPr>
        <w:t xml:space="preserve">marianne.skjegstad@kristiansand.kommune.no</w:t>
      </w:r>
    </w:hyperlink>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           </w:t>
    </w:r>
    <w:r w:rsidDel="00000000" w:rsidR="00000000" w:rsidRPr="00000000">
      <w:rPr>
        <w:rtl w:val="0"/>
      </w:rPr>
    </w:r>
  </w:p>
  <w:p w:rsidR="00000000" w:rsidDel="00000000" w:rsidP="00000000" w:rsidRDefault="00000000" w:rsidRPr="00000000" w14:paraId="0000013B">
    <w:pPr>
      <w:keepNext w:val="1"/>
      <w:rPr>
        <w:rFonts w:ascii="Arial" w:cs="Arial" w:eastAsia="Arial" w:hAnsi="Arial"/>
        <w:color w:val="1155cc"/>
        <w:sz w:val="16"/>
        <w:szCs w:val="16"/>
        <w:u w:val="single"/>
      </w:rPr>
    </w:pPr>
    <w:r w:rsidDel="00000000" w:rsidR="00000000" w:rsidRPr="00000000">
      <w:rPr>
        <w:rFonts w:ascii="Arial" w:cs="Arial" w:eastAsia="Arial" w:hAnsi="Arial"/>
        <w:sz w:val="16"/>
        <w:szCs w:val="16"/>
        <w:rtl w:val="0"/>
      </w:rPr>
      <w:t xml:space="preserve">Lærer</w:t>
    </w:r>
    <w:r w:rsidDel="00000000" w:rsidR="00000000" w:rsidRPr="00000000">
      <w:rPr>
        <w:rFonts w:ascii="Arial" w:cs="Arial" w:eastAsia="Arial" w:hAnsi="Arial"/>
        <w:b w:val="1"/>
        <w:sz w:val="16"/>
        <w:szCs w:val="16"/>
        <w:rtl w:val="0"/>
      </w:rPr>
      <w:t xml:space="preserve">: Sissel Lindal,  </w:t>
    </w:r>
    <w:r w:rsidDel="00000000" w:rsidR="00000000" w:rsidRPr="00000000">
      <w:rPr>
        <w:rFonts w:ascii="Arial" w:cs="Arial" w:eastAsia="Arial" w:hAnsi="Arial"/>
        <w:color w:val="1155cc"/>
        <w:sz w:val="16"/>
        <w:szCs w:val="16"/>
        <w:u w:val="single"/>
        <w:rtl w:val="0"/>
      </w:rPr>
      <w:t xml:space="preserve">sissel.lindal</w:t>
    </w:r>
    <w:hyperlink r:id="rId2">
      <w:r w:rsidDel="00000000" w:rsidR="00000000" w:rsidRPr="00000000">
        <w:rPr>
          <w:rFonts w:ascii="Arial" w:cs="Arial" w:eastAsia="Arial" w:hAnsi="Arial"/>
          <w:color w:val="1155cc"/>
          <w:sz w:val="16"/>
          <w:szCs w:val="16"/>
          <w:u w:val="single"/>
          <w:rtl w:val="0"/>
        </w:rPr>
        <w:t xml:space="preserve">@kristiansand.kommune.no</w:t>
      </w:r>
    </w:hyperlink>
    <w:r w:rsidDel="00000000" w:rsidR="00000000" w:rsidRPr="00000000">
      <w:rPr>
        <w:rtl w:val="0"/>
      </w:rPr>
    </w:r>
  </w:p>
  <w:p w:rsidR="00000000" w:rsidDel="00000000" w:rsidP="00000000" w:rsidRDefault="00000000" w:rsidRPr="00000000" w14:paraId="0000013C">
    <w:pPr>
      <w:keepNext w:val="1"/>
      <w:rPr>
        <w:rFonts w:ascii="Arial" w:cs="Arial" w:eastAsia="Arial" w:hAnsi="Arial"/>
        <w:b w:val="1"/>
        <w:sz w:val="24"/>
        <w:szCs w:val="24"/>
      </w:rPr>
    </w:pPr>
    <w:r w:rsidDel="00000000" w:rsidR="00000000" w:rsidRPr="00000000">
      <w:rPr>
        <w:rFonts w:ascii="Arial" w:cs="Arial" w:eastAsia="Arial" w:hAnsi="Arial"/>
        <w:sz w:val="16"/>
        <w:szCs w:val="16"/>
        <w:rtl w:val="0"/>
      </w:rPr>
      <w:t xml:space="preserve">Hjemmeside: </w:t>
    </w:r>
    <w:hyperlink r:id="rId3">
      <w:r w:rsidDel="00000000" w:rsidR="00000000" w:rsidRPr="00000000">
        <w:rPr>
          <w:rFonts w:ascii="Arial" w:cs="Arial" w:eastAsia="Arial" w:hAnsi="Arial"/>
          <w:sz w:val="16"/>
          <w:szCs w:val="16"/>
          <w:u w:val="single"/>
          <w:rtl w:val="0"/>
        </w:rPr>
        <w:t xml:space="preserve">www.minskole.no/krossen</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16"/>
        <w:szCs w:val="16"/>
        <w:rtl w:val="0"/>
      </w:rPr>
      <w:t xml:space="preserve">Kontakt oss på e-post eller i Visma.</w:t>
    </w:r>
    <w:r w:rsidDel="00000000" w:rsidR="00000000" w:rsidRPr="00000000">
      <w:rPr>
        <w:rtl w:val="0"/>
      </w:rPr>
    </w:r>
  </w:p>
  <w:p w:rsidR="00000000" w:rsidDel="00000000" w:rsidP="00000000" w:rsidRDefault="00000000" w:rsidRPr="00000000" w14:paraId="0000013D">
    <w:pPr>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36"/>
        <w:szCs w:val="36"/>
        <w:lang w:val="n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pPr>
    <w:rPr>
      <w:rFonts w:ascii="Arial" w:cs="Arial" w:eastAsia="Arial" w:hAnsi="Arial"/>
      <w:sz w:val="44"/>
      <w:szCs w:val="44"/>
    </w:rPr>
  </w:style>
  <w:style w:type="paragraph" w:styleId="Heading2">
    <w:name w:val="heading 2"/>
    <w:basedOn w:val="Normal"/>
    <w:next w:val="Normal"/>
    <w:pPr>
      <w:keepNext w:val="1"/>
      <w:pageBreakBefore w:val="0"/>
    </w:pPr>
    <w:rPr>
      <w:rFonts w:ascii="Arial" w:cs="Arial" w:eastAsia="Arial" w:hAnsi="Arial"/>
      <w:b w:val="1"/>
      <w:sz w:val="24"/>
      <w:szCs w:val="24"/>
    </w:rPr>
  </w:style>
  <w:style w:type="paragraph" w:styleId="Heading3">
    <w:name w:val="heading 3"/>
    <w:basedOn w:val="Normal"/>
    <w:next w:val="Normal"/>
    <w:pPr>
      <w:keepNext w:val="1"/>
      <w:pageBreakBefore w:val="0"/>
    </w:pPr>
    <w:rPr>
      <w:rFonts w:ascii="Arial" w:cs="Arial" w:eastAsia="Arial" w:hAnsi="Arial"/>
      <w:sz w:val="24"/>
      <w:szCs w:val="24"/>
    </w:rPr>
  </w:style>
  <w:style w:type="paragraph" w:styleId="Heading4">
    <w:name w:val="heading 4"/>
    <w:basedOn w:val="Normal"/>
    <w:next w:val="Normal"/>
    <w:pPr>
      <w:keepNext w:val="1"/>
      <w:pageBreakBefore w:val="0"/>
      <w:jc w:val="center"/>
    </w:pPr>
    <w:rPr>
      <w:rFonts w:ascii="Arial" w:cs="Arial" w:eastAsia="Arial" w:hAnsi="Arial"/>
      <w:sz w:val="44"/>
      <w:szCs w:val="44"/>
    </w:rPr>
  </w:style>
  <w:style w:type="paragraph" w:styleId="Heading5">
    <w:name w:val="heading 5"/>
    <w:basedOn w:val="Normal"/>
    <w:next w:val="Normal"/>
    <w:pPr>
      <w:keepNext w:val="1"/>
      <w:pageBreakBefore w:val="0"/>
      <w:jc w:val="center"/>
    </w:pPr>
    <w:rPr>
      <w:rFonts w:ascii="Arial" w:cs="Arial" w:eastAsia="Arial" w:hAnsi="Arial"/>
      <w:i w:val="1"/>
      <w:sz w:val="24"/>
      <w:szCs w:val="24"/>
    </w:rPr>
  </w:style>
  <w:style w:type="paragraph" w:styleId="Heading6">
    <w:name w:val="heading 6"/>
    <w:basedOn w:val="Normal"/>
    <w:next w:val="Normal"/>
    <w:pPr>
      <w:keepNext w:val="1"/>
      <w:pageBreakBefore w:val="0"/>
    </w:pPr>
    <w:rPr>
      <w:rFonts w:ascii="Garamond" w:cs="Garamond" w:eastAsia="Garamond" w:hAnsi="Garamond"/>
      <w:b w:val="1"/>
      <w:sz w:val="22"/>
      <w:szCs w:val="22"/>
    </w:rPr>
  </w:style>
  <w:style w:type="paragraph" w:styleId="Title">
    <w:name w:val="Title"/>
    <w:basedOn w:val="Normal"/>
    <w:next w:val="Normal"/>
    <w:pPr>
      <w:pageBreakBefore w:val="0"/>
    </w:pPr>
    <w:rPr>
      <w:rFonts w:ascii="Cambria" w:cs="Cambria" w:eastAsia="Cambria" w:hAnsi="Cambria"/>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marianne.skjegstad@kristiansand.kommune.no" TargetMode="External"/><Relationship Id="rId2" Type="http://schemas.openxmlformats.org/officeDocument/2006/relationships/hyperlink" Target="mailto:Marit.nodenes.heggland@kristiansand.kommune.no" TargetMode="External"/><Relationship Id="rId3" Type="http://schemas.openxmlformats.org/officeDocument/2006/relationships/hyperlink" Target="http://www.minskole.no/kros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oPQh4HA5ERmT7nZ2TrOviMINw==">CgMxLjAaHwoBMBIaChgICVIUChJ0YWJsZS50em4wcmJhMW43MnAyCGguZ2pkZ3hzMg5oLm12ODQwM2U3emk3MjgAciExVkFYbmhtakN6RWlKWFdJYWNVTkQ0Z1g2Z0hZeDlhclM=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